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17" w:rsidRPr="00A23EAA" w:rsidRDefault="00000C25" w:rsidP="00861583">
      <w:pPr>
        <w:spacing w:after="0" w:line="240" w:lineRule="auto"/>
        <w:ind w:firstLine="709"/>
        <w:jc w:val="center"/>
        <w:rPr>
          <w:rFonts w:ascii="Times New Roman" w:eastAsia="Calibri" w:hAnsi="Times New Roman"/>
          <w:sz w:val="24"/>
          <w:szCs w:val="28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drawing>
          <wp:inline distT="0" distB="0" distL="0" distR="0">
            <wp:extent cx="5940425" cy="82178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1583" w:rsidRPr="00AE6BB3">
        <w:rPr>
          <w:rFonts w:ascii="Times New Roman" w:eastAsia="Calibri" w:hAnsi="Times New Roman"/>
          <w:iCs/>
          <w:sz w:val="24"/>
          <w:szCs w:val="24"/>
        </w:rPr>
        <w:br w:type="page"/>
      </w:r>
    </w:p>
    <w:p w:rsidR="00025F17" w:rsidRDefault="00000C25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0425" cy="37669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Default="00025F17" w:rsidP="00025F17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025F17" w:rsidRPr="00011EA9" w:rsidRDefault="00025F17" w:rsidP="00025F17">
      <w:pPr>
        <w:jc w:val="center"/>
      </w:pPr>
      <w:r w:rsidRPr="00011EA9">
        <w:rPr>
          <w:rFonts w:ascii="Times New Roman" w:eastAsia="Calibri" w:hAnsi="Times New Roman"/>
          <w:sz w:val="28"/>
          <w:szCs w:val="28"/>
        </w:rPr>
        <w:br w:type="page"/>
      </w:r>
    </w:p>
    <w:p w:rsidR="00025F17" w:rsidRPr="007955A8" w:rsidRDefault="00025F17" w:rsidP="005C3C97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7955A8">
        <w:rPr>
          <w:rFonts w:ascii="Times New Roman" w:eastAsia="Calibri" w:hAnsi="Times New Roman"/>
          <w:b/>
          <w:bCs/>
          <w:sz w:val="24"/>
          <w:szCs w:val="32"/>
        </w:rPr>
        <w:lastRenderedPageBreak/>
        <w:t>ЦЕЛЬ И ЗАДАЧИ ДИСЦИПЛИНЫ</w:t>
      </w:r>
    </w:p>
    <w:p w:rsidR="00025F17" w:rsidRPr="007955A8" w:rsidRDefault="00025F17" w:rsidP="005C3C97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:rsidR="00025F17" w:rsidRPr="007955A8" w:rsidRDefault="00025F17" w:rsidP="005C3C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7955A8">
        <w:rPr>
          <w:rFonts w:ascii="Times New Roman" w:eastAsia="Calibri" w:hAnsi="Times New Roman"/>
          <w:b/>
          <w:bCs/>
          <w:sz w:val="24"/>
          <w:szCs w:val="32"/>
        </w:rPr>
        <w:t xml:space="preserve">Цель: </w:t>
      </w:r>
      <w:r w:rsidR="007955A8" w:rsidRPr="007955A8">
        <w:rPr>
          <w:rFonts w:ascii="Times New Roman" w:hAnsi="Times New Roman"/>
          <w:color w:val="000000"/>
          <w:sz w:val="24"/>
          <w:szCs w:val="24"/>
        </w:rPr>
        <w:t>овладение аспирантами знаниями, компетенциями и навыками, необходимыми для осуществления научно-исследовательской деятельности</w:t>
      </w:r>
      <w:r w:rsidR="007955A8" w:rsidRPr="007955A8">
        <w:rPr>
          <w:rFonts w:ascii="Times New Roman" w:hAnsi="Times New Roman"/>
          <w:sz w:val="24"/>
          <w:szCs w:val="24"/>
        </w:rPr>
        <w:t>; получение представлений о правовом, методическом и организационном обеспечении подготовки и защиты диссертационной работы, а также формирование компетенций, связанных с эффективным планированием научной работы при подготовке диссертации.</w:t>
      </w:r>
    </w:p>
    <w:p w:rsidR="00025F17" w:rsidRPr="007955A8" w:rsidRDefault="00025F17" w:rsidP="005C3C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7955A8">
        <w:rPr>
          <w:rFonts w:ascii="Times New Roman" w:eastAsia="Calibri" w:hAnsi="Times New Roman"/>
          <w:b/>
          <w:bCs/>
          <w:sz w:val="24"/>
          <w:szCs w:val="32"/>
        </w:rPr>
        <w:t xml:space="preserve">Задачи: 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Формирование основы научного мышления у аспирантов, способностей осмысливать ход и результаты исследования в соответствии с методологическими закономерностями.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Стимулирование у аспирантов интереса к научно-исследовательской деятельности.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Выработка навыков научной дискуссии и презентации исследовательских результатов.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Приобретение практических навыков подготовки научных текстов.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Формирование представления об этапах подготовки, написания и защиты кандидатской диссертации.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Знакомство с требованиями по оформлению диссертации, автореферата, основных документов, сопровождающих процедуру защиты работы в диссертационном совете.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Выработка навыков по формулированию и написанию актуальности, научной новизны, научных положений, практической значимости, достоверности результатов и др.</w:t>
      </w:r>
    </w:p>
    <w:p w:rsidR="007955A8" w:rsidRPr="007955A8" w:rsidRDefault="007955A8" w:rsidP="005C3C97">
      <w:pPr>
        <w:pStyle w:val="a6"/>
        <w:numPr>
          <w:ilvl w:val="0"/>
          <w:numId w:val="3"/>
        </w:numPr>
        <w:spacing w:line="240" w:lineRule="auto"/>
        <w:ind w:left="0" w:firstLine="709"/>
        <w:rPr>
          <w:sz w:val="24"/>
          <w:szCs w:val="24"/>
        </w:rPr>
      </w:pPr>
      <w:r w:rsidRPr="007955A8">
        <w:rPr>
          <w:sz w:val="24"/>
          <w:szCs w:val="24"/>
        </w:rPr>
        <w:t>Овладение навыками определения и постановки проблемы исследования, выбора темы и названия диссертации, а также выполнения информационного поиска по теме диссертационного исследования.</w:t>
      </w:r>
    </w:p>
    <w:p w:rsidR="00025F17" w:rsidRDefault="007955A8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955A8">
        <w:rPr>
          <w:rFonts w:ascii="Times New Roman" w:hAnsi="Times New Roman"/>
          <w:sz w:val="24"/>
          <w:szCs w:val="24"/>
        </w:rPr>
        <w:t>Приращение уровня научной квалификации, личной компетенции и конкурентоспособности.</w:t>
      </w:r>
    </w:p>
    <w:p w:rsidR="005C3C97" w:rsidRPr="007955A8" w:rsidRDefault="005C3C9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25F17" w:rsidRPr="00987C42" w:rsidRDefault="00025F17" w:rsidP="005C3C97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МЕСТО ДИСЦИПЛИНЫ В СТРУКТУРЕ </w:t>
      </w:r>
      <w:r>
        <w:rPr>
          <w:rFonts w:ascii="Times New Roman" w:eastAsia="Calibri" w:hAnsi="Times New Roman"/>
          <w:b/>
          <w:bCs/>
          <w:sz w:val="24"/>
          <w:szCs w:val="32"/>
        </w:rPr>
        <w:t>ООП</w:t>
      </w: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 АСПИРАНТУРЫ</w:t>
      </w:r>
    </w:p>
    <w:p w:rsidR="00861583" w:rsidRDefault="00024532" w:rsidP="008615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024532">
        <w:rPr>
          <w:rFonts w:ascii="Times New Roman" w:hAnsi="Times New Roman"/>
          <w:sz w:val="24"/>
          <w:szCs w:val="24"/>
        </w:rPr>
        <w:t xml:space="preserve">Дисциплина </w:t>
      </w:r>
      <w:r w:rsidRPr="007702D5">
        <w:rPr>
          <w:rFonts w:ascii="Times New Roman" w:hAnsi="Times New Roman"/>
          <w:b/>
          <w:sz w:val="24"/>
          <w:szCs w:val="24"/>
        </w:rPr>
        <w:t>«Основы написания диссертационных работ»</w:t>
      </w:r>
      <w:r w:rsidRPr="00024532">
        <w:rPr>
          <w:rFonts w:ascii="Times New Roman" w:hAnsi="Times New Roman"/>
          <w:sz w:val="24"/>
          <w:szCs w:val="24"/>
        </w:rPr>
        <w:t xml:space="preserve"> </w:t>
      </w:r>
      <w:r w:rsidR="007702D5">
        <w:rPr>
          <w:rFonts w:ascii="Times New Roman" w:hAnsi="Times New Roman"/>
          <w:bCs/>
          <w:sz w:val="24"/>
          <w:szCs w:val="24"/>
        </w:rPr>
        <w:t xml:space="preserve">входит в блок </w:t>
      </w:r>
      <w:r w:rsidR="007702D5" w:rsidRPr="001E0C41">
        <w:rPr>
          <w:rFonts w:ascii="Times New Roman" w:hAnsi="Times New Roman"/>
          <w:bCs/>
          <w:sz w:val="24"/>
          <w:szCs w:val="24"/>
        </w:rPr>
        <w:t xml:space="preserve">«Образовательный компонент» </w:t>
      </w:r>
      <w:r w:rsidRPr="00024532">
        <w:rPr>
          <w:rFonts w:ascii="Times New Roman" w:hAnsi="Times New Roman"/>
          <w:sz w:val="24"/>
          <w:szCs w:val="24"/>
        </w:rPr>
        <w:t xml:space="preserve">и читается на 1 курсе по </w:t>
      </w:r>
      <w:r w:rsidR="003E697F">
        <w:rPr>
          <w:rFonts w:ascii="Times New Roman" w:hAnsi="Times New Roman"/>
          <w:sz w:val="24"/>
          <w:szCs w:val="24"/>
        </w:rPr>
        <w:t>специальности 5.9.4.</w:t>
      </w:r>
      <w:r w:rsidR="00F41E7F" w:rsidRPr="00F41E7F">
        <w:rPr>
          <w:rFonts w:ascii="Times New Roman" w:hAnsi="Times New Roman"/>
          <w:sz w:val="24"/>
          <w:szCs w:val="24"/>
        </w:rPr>
        <w:t xml:space="preserve"> Фольклористика</w:t>
      </w:r>
      <w:r w:rsidR="00F41E7F">
        <w:rPr>
          <w:rFonts w:ascii="Times New Roman" w:hAnsi="Times New Roman"/>
          <w:sz w:val="24"/>
          <w:szCs w:val="24"/>
        </w:rPr>
        <w:t>.</w:t>
      </w:r>
    </w:p>
    <w:p w:rsidR="00024532" w:rsidRPr="00875F2A" w:rsidRDefault="00024532" w:rsidP="00861583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:rsidR="00025F17" w:rsidRPr="00875F2A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3.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ТРЕБОВАНИЯ К РЕЗУЛЬТАТАМ ОСВОЕНИЯ</w:t>
      </w:r>
    </w:p>
    <w:p w:rsidR="00025F17" w:rsidRPr="00875F2A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025F17" w:rsidRPr="00875F2A" w:rsidRDefault="00EE428D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Дисциплина </w:t>
      </w:r>
      <w:r w:rsidRPr="00EE428D">
        <w:rPr>
          <w:rFonts w:ascii="Times New Roman" w:hAnsi="Times New Roman"/>
          <w:sz w:val="24"/>
          <w:szCs w:val="24"/>
        </w:rPr>
        <w:t>«</w:t>
      </w:r>
      <w:r w:rsidR="00024532">
        <w:rPr>
          <w:rFonts w:ascii="Times New Roman" w:hAnsi="Times New Roman"/>
          <w:sz w:val="24"/>
          <w:szCs w:val="24"/>
        </w:rPr>
        <w:t>Основы написания диссертационных работ</w:t>
      </w:r>
      <w:r w:rsidRPr="00EE428D">
        <w:rPr>
          <w:rFonts w:ascii="Times New Roman" w:hAnsi="Times New Roman"/>
          <w:sz w:val="24"/>
          <w:szCs w:val="24"/>
        </w:rPr>
        <w:t xml:space="preserve">» </w:t>
      </w:r>
      <w:r w:rsidR="00025F17" w:rsidRPr="00875F2A">
        <w:rPr>
          <w:rFonts w:ascii="Times New Roman" w:eastAsia="Calibri" w:hAnsi="Times New Roman"/>
          <w:bCs/>
          <w:sz w:val="24"/>
          <w:szCs w:val="32"/>
        </w:rPr>
        <w:t>направлена на формирование у аспирантов следующих компетенций: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</w:t>
      </w:r>
      <w:r>
        <w:rPr>
          <w:rFonts w:ascii="Times New Roman" w:hAnsi="Times New Roman"/>
          <w:sz w:val="24"/>
          <w:szCs w:val="24"/>
        </w:rPr>
        <w:t>ле в междисциплинарных областях;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УК-2 –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</w:t>
      </w:r>
      <w:r>
        <w:rPr>
          <w:rFonts w:ascii="Times New Roman" w:hAnsi="Times New Roman"/>
          <w:sz w:val="24"/>
          <w:szCs w:val="24"/>
        </w:rPr>
        <w:t>ласти истории и философии науки;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УК-3 – готовность участвовать в работе российских и международных исследовательских коллективов по решению научных и научно-образовательных задач</w:t>
      </w:r>
      <w:r>
        <w:rPr>
          <w:rFonts w:ascii="Times New Roman" w:hAnsi="Times New Roman"/>
          <w:sz w:val="24"/>
          <w:szCs w:val="24"/>
        </w:rPr>
        <w:t>;</w:t>
      </w:r>
      <w:r w:rsidRPr="003828C2">
        <w:rPr>
          <w:rFonts w:ascii="Times New Roman" w:hAnsi="Times New Roman"/>
          <w:sz w:val="24"/>
          <w:szCs w:val="24"/>
        </w:rPr>
        <w:t xml:space="preserve"> 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УК-4 – готовность использовать современные методы и технологии научной коммуникации на госу</w:t>
      </w:r>
      <w:r>
        <w:rPr>
          <w:rFonts w:ascii="Times New Roman" w:hAnsi="Times New Roman"/>
          <w:sz w:val="24"/>
          <w:szCs w:val="24"/>
        </w:rPr>
        <w:t>дарственном и иностранном языке;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УК-5 – способностью планировать и решать задачи собственного профессионального и личностного развития</w:t>
      </w:r>
      <w:r>
        <w:rPr>
          <w:rFonts w:ascii="Times New Roman" w:hAnsi="Times New Roman"/>
          <w:sz w:val="24"/>
          <w:szCs w:val="24"/>
        </w:rPr>
        <w:t>;</w:t>
      </w:r>
    </w:p>
    <w:p w:rsidR="006238B1" w:rsidRPr="003828C2" w:rsidRDefault="006238B1" w:rsidP="005C3C97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lastRenderedPageBreak/>
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</w:t>
      </w:r>
      <w:r w:rsidR="00823C5C">
        <w:rPr>
          <w:rFonts w:ascii="Times New Roman" w:hAnsi="Times New Roman"/>
          <w:sz w:val="24"/>
          <w:szCs w:val="24"/>
        </w:rPr>
        <w:t>нно-коммуникационных технологий.</w:t>
      </w:r>
    </w:p>
    <w:p w:rsidR="00025F17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25F17" w:rsidRPr="00613D80" w:rsidRDefault="00025F17" w:rsidP="005C3C9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613D80">
        <w:rPr>
          <w:rFonts w:ascii="Times New Roman" w:eastAsia="Calibri" w:hAnsi="Times New Roman"/>
          <w:bCs/>
          <w:sz w:val="24"/>
          <w:szCs w:val="32"/>
        </w:rPr>
        <w:t>В результате освоения дисциплины аспирант должен (</w:t>
      </w:r>
      <w:r w:rsidRPr="00613D80">
        <w:rPr>
          <w:rFonts w:ascii="Times New Roman" w:eastAsia="Calibri" w:hAnsi="Times New Roman"/>
          <w:bCs/>
          <w:i/>
          <w:sz w:val="24"/>
          <w:szCs w:val="32"/>
        </w:rPr>
        <w:t>основываясь на ЗУВ компетенций дисциплины</w:t>
      </w:r>
      <w:r w:rsidRPr="00613D80">
        <w:rPr>
          <w:rFonts w:ascii="Times New Roman" w:eastAsia="Calibri" w:hAnsi="Times New Roman"/>
          <w:bCs/>
          <w:sz w:val="24"/>
          <w:szCs w:val="32"/>
        </w:rPr>
        <w:t>):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C67B12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/>
          <w:sz w:val="24"/>
          <w:szCs w:val="32"/>
        </w:rPr>
        <w:sectPr w:rsidR="00C67B12" w:rsidSect="00451E1F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>
        <w:rPr>
          <w:rFonts w:ascii="Times New Roman" w:eastAsia="Calibri" w:hAnsi="Times New Roman"/>
          <w:b/>
          <w:sz w:val="24"/>
          <w:szCs w:val="32"/>
        </w:rPr>
        <w:br w:type="page"/>
      </w:r>
    </w:p>
    <w:p w:rsidR="00C67B12" w:rsidRPr="00C67B12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 w:rsidRPr="00C67B12">
        <w:rPr>
          <w:rFonts w:ascii="Times New Roman" w:eastAsia="Calibri" w:hAnsi="Times New Roman"/>
          <w:bCs/>
          <w:sz w:val="24"/>
          <w:szCs w:val="32"/>
        </w:rPr>
        <w:lastRenderedPageBreak/>
        <w:t>Таблица 1</w:t>
      </w:r>
    </w:p>
    <w:p w:rsidR="00C67B12" w:rsidRPr="00C67B12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C67B12">
        <w:rPr>
          <w:rFonts w:ascii="Times New Roman" w:eastAsia="Calibri" w:hAnsi="Times New Roman"/>
          <w:bCs/>
          <w:sz w:val="24"/>
          <w:szCs w:val="32"/>
        </w:rPr>
        <w:t>Формируемые компетенции</w:t>
      </w:r>
    </w:p>
    <w:p w:rsidR="00C67B12" w:rsidRPr="00C67B12" w:rsidRDefault="00C67B12" w:rsidP="00C67B12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</w:p>
    <w:tbl>
      <w:tblPr>
        <w:tblW w:w="144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1877"/>
        <w:gridCol w:w="299"/>
        <w:gridCol w:w="2351"/>
        <w:gridCol w:w="2491"/>
        <w:gridCol w:w="2590"/>
        <w:gridCol w:w="2425"/>
      </w:tblGrid>
      <w:tr w:rsidR="00EF54B3" w:rsidRPr="00195C9B" w:rsidTr="0070093B">
        <w:tc>
          <w:tcPr>
            <w:tcW w:w="2392" w:type="dxa"/>
            <w:vMerge w:val="restart"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Компетенции обучающегося, формируемые в результате освоения дисциплины (модуля)</w:t>
            </w:r>
          </w:p>
        </w:tc>
        <w:tc>
          <w:tcPr>
            <w:tcW w:w="12033" w:type="dxa"/>
            <w:gridSpan w:val="6"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Критерии оценивания результатов обучения</w:t>
            </w:r>
          </w:p>
        </w:tc>
      </w:tr>
      <w:tr w:rsidR="00A2292F" w:rsidRPr="00195C9B" w:rsidTr="0070093B">
        <w:tc>
          <w:tcPr>
            <w:tcW w:w="2392" w:type="dxa"/>
            <w:vMerge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176" w:type="dxa"/>
            <w:gridSpan w:val="2"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351" w:type="dxa"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91" w:type="dxa"/>
            <w:shd w:val="clear" w:color="auto" w:fill="auto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590" w:type="dxa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25" w:type="dxa"/>
            <w:vAlign w:val="center"/>
          </w:tcPr>
          <w:p w:rsidR="00C67B12" w:rsidRPr="00195C9B" w:rsidRDefault="00C67B12" w:rsidP="00195C9B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</w:tr>
      <w:tr w:rsidR="00C67B12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C67B12" w:rsidRPr="00B955F0" w:rsidRDefault="00C67B12" w:rsidP="00195C9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1757E7" w:rsidRPr="00195C9B" w:rsidTr="0070093B">
        <w:tc>
          <w:tcPr>
            <w:tcW w:w="2392" w:type="dxa"/>
            <w:shd w:val="clear" w:color="auto" w:fill="auto"/>
            <w:vAlign w:val="center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методы критического анализа и оценки современных научных достижений, а также методы генерирования новых идей при решении исследовательских и практических задач, в том числе в междисциплинарных областях</w:t>
            </w:r>
          </w:p>
        </w:tc>
        <w:tc>
          <w:tcPr>
            <w:tcW w:w="2176" w:type="dxa"/>
            <w:gridSpan w:val="2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знаний</w:t>
            </w:r>
          </w:p>
        </w:tc>
        <w:tc>
          <w:tcPr>
            <w:tcW w:w="2351" w:type="dxa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Фрагментарные знания методов критического анализа и оценки современных научных достижений, а также методов генерирования новых идей при решении исследовательских и практических задач</w:t>
            </w:r>
          </w:p>
        </w:tc>
        <w:tc>
          <w:tcPr>
            <w:tcW w:w="2491" w:type="dxa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Общие, но не структурированные знания методов критического анализа и оценки современных научных достижений, а также методов генерирования новых идей при решении исследовательских и практических задач</w:t>
            </w:r>
          </w:p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0" w:type="dxa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Сформированные, но содержащие отдельные пробелы знания основных методов критического анализа и оценки современных научных достижений, а также методов генерирования новых идей при решении исследовательских и практических задач, в том числе междисциплинарных</w:t>
            </w:r>
          </w:p>
        </w:tc>
        <w:tc>
          <w:tcPr>
            <w:tcW w:w="2425" w:type="dxa"/>
          </w:tcPr>
          <w:p w:rsidR="004A7EAD" w:rsidRPr="00195C9B" w:rsidRDefault="004A7EAD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Сформированные систематические знания методов критического анализа и оценки современных научных достижений, а также методов генерирования новых идей при решении исследовательских и практических задач, в том числе междисциплинарных</w:t>
            </w:r>
          </w:p>
        </w:tc>
      </w:tr>
      <w:tr w:rsidR="001757E7" w:rsidRPr="00195C9B" w:rsidTr="0070093B">
        <w:tc>
          <w:tcPr>
            <w:tcW w:w="2392" w:type="dxa"/>
            <w:shd w:val="clear" w:color="auto" w:fill="auto"/>
            <w:vAlign w:val="center"/>
          </w:tcPr>
          <w:p w:rsidR="000C0B5F" w:rsidRPr="00195C9B" w:rsidRDefault="000C0B5F" w:rsidP="00195C9B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95C9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195C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0C0B5F" w:rsidRPr="00195C9B" w:rsidRDefault="000C0B5F" w:rsidP="00195C9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</w:t>
            </w:r>
          </w:p>
        </w:tc>
        <w:tc>
          <w:tcPr>
            <w:tcW w:w="2176" w:type="dxa"/>
            <w:gridSpan w:val="2"/>
          </w:tcPr>
          <w:p w:rsidR="000C0B5F" w:rsidRPr="00195C9B" w:rsidRDefault="000C0B5F" w:rsidP="00195C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351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Частично освоенное умение 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1" w:type="dxa"/>
          </w:tcPr>
          <w:p w:rsidR="000C0B5F" w:rsidRPr="00195C9B" w:rsidRDefault="000C0B5F" w:rsidP="00195C9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успешно, но не систематически осуществляемые анализ альтернативных вариантов решения исследовательских и практических задач и оценка потенциальных выигрышей/проигрышей реализации этих вариантов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0" w:type="dxa"/>
          </w:tcPr>
          <w:p w:rsidR="000C0B5F" w:rsidRPr="00195C9B" w:rsidRDefault="000C0B5F" w:rsidP="00195C9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успешные, но содержащие отдельные пробелы анализ альтернативных вариантов решения исследовательских задач и оценка потенциальных выигрышей/проигрышей реализации этих вариантов</w:t>
            </w:r>
          </w:p>
        </w:tc>
        <w:tc>
          <w:tcPr>
            <w:tcW w:w="2425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Сформированное  умение анализировать альтернативные варианты решения исследовательских и практических задач и оценивать потенциальные выигрыши/проигрыши реализации этих вариантов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757E7" w:rsidRPr="00195C9B" w:rsidTr="0070093B">
        <w:tc>
          <w:tcPr>
            <w:tcW w:w="2392" w:type="dxa"/>
            <w:shd w:val="clear" w:color="auto" w:fill="auto"/>
            <w:vAlign w:val="center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навыками критического анализа и оценки современных научных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достижений и результатов деятельности по решению исследовательских и практических задач, в том числе в междисциплинарных областях</w:t>
            </w:r>
          </w:p>
        </w:tc>
        <w:tc>
          <w:tcPr>
            <w:tcW w:w="2176" w:type="dxa"/>
            <w:gridSpan w:val="2"/>
          </w:tcPr>
          <w:p w:rsidR="000C0B5F" w:rsidRPr="00195C9B" w:rsidRDefault="000C0B5F" w:rsidP="00195C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Отсутствие навыков</w:t>
            </w:r>
          </w:p>
        </w:tc>
        <w:tc>
          <w:tcPr>
            <w:tcW w:w="2351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Фрагментарное применение технологий  критического анализа и оценки современных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научных достижений и результатов деятельности по решению исследовательских и практических задач.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1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не систематическое применение технологий  критического анализа и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оценки современных научных достижений и результатов деятельности по решению исследовательских и практических задач.</w:t>
            </w:r>
          </w:p>
        </w:tc>
        <w:tc>
          <w:tcPr>
            <w:tcW w:w="2590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В целом успешное, но содержащее отдельные пробелы применение технологий  критического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анализа и оценки современных научных достижений и результатов деятельности по решению исследовательских и практических задач.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5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Успешное и систематическое применение технологий  критического анализа и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lastRenderedPageBreak/>
              <w:t>оценки современных научных достижений и результатов деятельности по решению исследовательских и практических задач.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C0B5F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0C0B5F" w:rsidRPr="00B955F0" w:rsidRDefault="000C0B5F" w:rsidP="00195C9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УК-2 – способность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A2292F" w:rsidRPr="00195C9B" w:rsidTr="0070093B">
        <w:tc>
          <w:tcPr>
            <w:tcW w:w="2392" w:type="dxa"/>
            <w:shd w:val="clear" w:color="auto" w:fill="auto"/>
            <w:vAlign w:val="center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методы научно-исследовательской деятельности</w:t>
            </w:r>
          </w:p>
        </w:tc>
        <w:tc>
          <w:tcPr>
            <w:tcW w:w="2176" w:type="dxa"/>
            <w:gridSpan w:val="2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знаний</w:t>
            </w:r>
          </w:p>
        </w:tc>
        <w:tc>
          <w:tcPr>
            <w:tcW w:w="2351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Фрагментарные представления о методах научно-исследовательской деятельности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1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Неполные представления о методах научно-исследовательской деятельности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0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Сформированные, но содержащие отдель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 xml:space="preserve">ные пробелы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представления о методах научно-исследовательской деятельности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5" w:type="dxa"/>
          </w:tcPr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Сформированные систематические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представления о методах научно-исследовательской деятельности</w:t>
            </w:r>
          </w:p>
          <w:p w:rsidR="000C0B5F" w:rsidRPr="00195C9B" w:rsidRDefault="000C0B5F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</w:tr>
      <w:tr w:rsidR="00A2292F" w:rsidRPr="00195C9B" w:rsidTr="0070093B">
        <w:tc>
          <w:tcPr>
            <w:tcW w:w="2392" w:type="dxa"/>
            <w:shd w:val="clear" w:color="auto" w:fill="auto"/>
            <w:vAlign w:val="center"/>
          </w:tcPr>
          <w:p w:rsidR="00961938" w:rsidRPr="00195C9B" w:rsidRDefault="00961938" w:rsidP="00195C9B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95C9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195C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961938" w:rsidRPr="00195C9B" w:rsidRDefault="00961938" w:rsidP="00195C9B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формулировать и соотносить тему, цель, задачи</w:t>
            </w:r>
            <w:r w:rsidR="0070093B">
              <w:rPr>
                <w:rFonts w:ascii="Times New Roman" w:hAnsi="Times New Roman"/>
                <w:sz w:val="20"/>
                <w:szCs w:val="20"/>
              </w:rPr>
              <w:t xml:space="preserve"> и выводы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комплексных исследований, в том числе междисциплинарных</w:t>
            </w:r>
          </w:p>
        </w:tc>
        <w:tc>
          <w:tcPr>
            <w:tcW w:w="2176" w:type="dxa"/>
            <w:gridSpan w:val="2"/>
          </w:tcPr>
          <w:p w:rsidR="00961938" w:rsidRPr="00195C9B" w:rsidRDefault="00961938" w:rsidP="00195C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351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Частично освоенное умение формулировать и соотносить тему, цель, </w:t>
            </w:r>
            <w:r w:rsidR="0070093B">
              <w:rPr>
                <w:rFonts w:ascii="Times New Roman" w:hAnsi="Times New Roman"/>
                <w:sz w:val="20"/>
                <w:szCs w:val="20"/>
              </w:rPr>
              <w:t>задачи и выводы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комплексных исследований, в том числе междисциплинарных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91" w:type="dxa"/>
          </w:tcPr>
          <w:p w:rsidR="00961938" w:rsidRPr="00195C9B" w:rsidRDefault="00961938" w:rsidP="00195C9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>е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, но не систематическ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>ое умение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>формулировать и соотносить тему, цель, задачи</w:t>
            </w:r>
            <w:r w:rsidR="0070093B">
              <w:rPr>
                <w:rFonts w:ascii="Times New Roman" w:hAnsi="Times New Roman"/>
                <w:sz w:val="20"/>
                <w:szCs w:val="20"/>
              </w:rPr>
              <w:t xml:space="preserve"> и выводы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 xml:space="preserve"> комплексных исследований, в том числе междисциплинарных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0" w:type="dxa"/>
          </w:tcPr>
          <w:p w:rsidR="00961938" w:rsidRPr="00195C9B" w:rsidRDefault="00961938" w:rsidP="00195C9B">
            <w:pPr>
              <w:spacing w:after="0" w:line="240" w:lineRule="auto"/>
              <w:contextualSpacing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В целом успешные, но содержащие отдельные пробелы 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 xml:space="preserve">в умении формулировать и соотносить тему, цель, задачи </w:t>
            </w:r>
            <w:r w:rsidR="0070093B">
              <w:rPr>
                <w:rFonts w:ascii="Times New Roman" w:hAnsi="Times New Roman"/>
                <w:sz w:val="20"/>
                <w:szCs w:val="20"/>
              </w:rPr>
              <w:t xml:space="preserve">и выводы 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>комплексных исследований, в том числе междисциплинарных</w:t>
            </w:r>
          </w:p>
        </w:tc>
        <w:tc>
          <w:tcPr>
            <w:tcW w:w="2425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Сформированное  умение 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 xml:space="preserve">формулировать и соотносить тему, цель, задачи </w:t>
            </w:r>
            <w:r w:rsidR="0070093B">
              <w:rPr>
                <w:rFonts w:ascii="Times New Roman" w:hAnsi="Times New Roman"/>
                <w:sz w:val="20"/>
                <w:szCs w:val="20"/>
              </w:rPr>
              <w:t xml:space="preserve">и выводы </w:t>
            </w:r>
            <w:r w:rsidR="001929B7" w:rsidRPr="00195C9B">
              <w:rPr>
                <w:rFonts w:ascii="Times New Roman" w:hAnsi="Times New Roman"/>
                <w:sz w:val="20"/>
                <w:szCs w:val="20"/>
              </w:rPr>
              <w:t xml:space="preserve">комплексных исследований, в том числе междисциплинарных </w:t>
            </w:r>
          </w:p>
        </w:tc>
      </w:tr>
      <w:tr w:rsidR="00A2292F" w:rsidRPr="00195C9B" w:rsidTr="0070093B">
        <w:tc>
          <w:tcPr>
            <w:tcW w:w="2392" w:type="dxa"/>
            <w:shd w:val="clear" w:color="auto" w:fill="auto"/>
            <w:vAlign w:val="center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навыками анализа основных мировоззренческих и методологических проблем, </w:t>
            </w:r>
            <w:proofErr w:type="spellStart"/>
            <w:r w:rsidRPr="00195C9B">
              <w:rPr>
                <w:rFonts w:ascii="Times New Roman" w:hAnsi="Times New Roman"/>
                <w:sz w:val="20"/>
                <w:szCs w:val="20"/>
              </w:rPr>
              <w:t>в.т.ч</w:t>
            </w:r>
            <w:proofErr w:type="spellEnd"/>
            <w:r w:rsidRPr="00195C9B">
              <w:rPr>
                <w:rFonts w:ascii="Times New Roman" w:hAnsi="Times New Roman"/>
                <w:sz w:val="20"/>
                <w:szCs w:val="20"/>
              </w:rPr>
              <w:t>. междисциплинарного характера, возникающих в науке на современном этапе ее развития</w:t>
            </w: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176" w:type="dxa"/>
            <w:gridSpan w:val="2"/>
          </w:tcPr>
          <w:p w:rsidR="00961938" w:rsidRPr="00195C9B" w:rsidRDefault="00961938" w:rsidP="00195C9B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навыков</w:t>
            </w:r>
          </w:p>
        </w:tc>
        <w:tc>
          <w:tcPr>
            <w:tcW w:w="2351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Фрагментарное применение навыков анализа основных мировоззренческих и методологических проблем, возникающих в науке на современном этапе ее развития</w:t>
            </w:r>
          </w:p>
        </w:tc>
        <w:tc>
          <w:tcPr>
            <w:tcW w:w="2491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применение навыков анализа основных мировоззренческих и методологических проблем, возникающих в науке на современном этапе 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ее развития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590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применение навыков анализа основных мировоззренческих и методологических проблем, возникающих в науке на современном этапе 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ее развития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25" w:type="dxa"/>
          </w:tcPr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Успешное и систематическое применение навыков анализа основных мировоззренческих и методологических проблем, возникающих в науке на современном этапе 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ее развития</w:t>
            </w:r>
          </w:p>
          <w:p w:rsidR="00961938" w:rsidRPr="00195C9B" w:rsidRDefault="00961938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61938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961938" w:rsidRPr="00B955F0" w:rsidRDefault="00961938" w:rsidP="00195C9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УК-3 – готовность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EF54B3" w:rsidRPr="00195C9B" w:rsidTr="0070093B">
        <w:tc>
          <w:tcPr>
            <w:tcW w:w="2392" w:type="dxa"/>
            <w:shd w:val="clear" w:color="auto" w:fill="auto"/>
            <w:vAlign w:val="center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  <w:highlight w:val="yellow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особенности представления результатов научной деятельности в устной и письменной форме при  работе в российских и международных исследовательских коллективах</w:t>
            </w:r>
          </w:p>
        </w:tc>
        <w:tc>
          <w:tcPr>
            <w:tcW w:w="2176" w:type="dxa"/>
            <w:gridSpan w:val="2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знаний</w:t>
            </w:r>
          </w:p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351" w:type="dxa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Фрагментарные знания особенностей предоставления результатов научной деятельности в устной и письменной форме</w:t>
            </w:r>
          </w:p>
        </w:tc>
        <w:tc>
          <w:tcPr>
            <w:tcW w:w="2491" w:type="dxa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Неполные знания особенностей представления результатов научной деятельности в устной и письменной форме, при работе в российских и международных коллективах </w:t>
            </w:r>
          </w:p>
        </w:tc>
        <w:tc>
          <w:tcPr>
            <w:tcW w:w="2590" w:type="dxa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 xml:space="preserve">Сформированные, но содержащие отдельные пробелы </w:t>
            </w:r>
            <w:proofErr w:type="gramStart"/>
            <w:r w:rsidRPr="00195C9B">
              <w:rPr>
                <w:rFonts w:ascii="Times New Roman" w:hAnsi="Times New Roman"/>
                <w:sz w:val="20"/>
                <w:szCs w:val="20"/>
              </w:rPr>
              <w:t>знания основных особенностей представления результатов научной деятельности</w:t>
            </w:r>
            <w:proofErr w:type="gramEnd"/>
            <w:r w:rsidRPr="00195C9B">
              <w:rPr>
                <w:rFonts w:ascii="Times New Roman" w:hAnsi="Times New Roman"/>
                <w:sz w:val="20"/>
                <w:szCs w:val="20"/>
              </w:rPr>
              <w:t xml:space="preserve"> в устной и письменной форме при работе в российских и международных исследовательских коллективах</w:t>
            </w:r>
          </w:p>
        </w:tc>
        <w:tc>
          <w:tcPr>
            <w:tcW w:w="2425" w:type="dxa"/>
          </w:tcPr>
          <w:p w:rsidR="00BC751C" w:rsidRPr="00195C9B" w:rsidRDefault="00BC751C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Сформированные и систематические знания особенностей представления результатов научной деятельности в устной и письменной форме при работе в российских и международных исследовательских коллективах</w:t>
            </w:r>
          </w:p>
        </w:tc>
      </w:tr>
      <w:tr w:rsidR="00EF54B3" w:rsidRPr="00195C9B" w:rsidTr="0070093B">
        <w:tc>
          <w:tcPr>
            <w:tcW w:w="2392" w:type="dxa"/>
            <w:shd w:val="clear" w:color="auto" w:fill="auto"/>
            <w:vAlign w:val="center"/>
          </w:tcPr>
          <w:p w:rsidR="00195C9B" w:rsidRPr="00195C9B" w:rsidRDefault="00195C9B" w:rsidP="00195C9B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195C9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195C9B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195C9B" w:rsidRPr="00195C9B" w:rsidRDefault="00195C9B" w:rsidP="00195C9B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следовать нормам, принятым в научном общении при работе в российских и международных исследовательских коллективах с целью решения научных и научно-образовательных задач</w:t>
            </w:r>
          </w:p>
        </w:tc>
        <w:tc>
          <w:tcPr>
            <w:tcW w:w="2176" w:type="dxa"/>
            <w:gridSpan w:val="2"/>
          </w:tcPr>
          <w:p w:rsidR="00195C9B" w:rsidRPr="00195C9B" w:rsidRDefault="00195C9B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351" w:type="dxa"/>
          </w:tcPr>
          <w:p w:rsidR="00195C9B" w:rsidRPr="00195C9B" w:rsidRDefault="00195C9B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Фрагментарное  следование нормам, принятым в научном общении при работе в российских и международных исследовательских коллективах с целью решения научных и научно-образовательных задач</w:t>
            </w:r>
          </w:p>
        </w:tc>
        <w:tc>
          <w:tcPr>
            <w:tcW w:w="2491" w:type="dxa"/>
          </w:tcPr>
          <w:p w:rsidR="00195C9B" w:rsidRPr="00195C9B" w:rsidRDefault="00195C9B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следование нормам, принятым в научном общении при работе в российских и международных исследовательских коллективах с целью решения научных и научно-образовательных задач</w:t>
            </w:r>
          </w:p>
        </w:tc>
        <w:tc>
          <w:tcPr>
            <w:tcW w:w="2590" w:type="dxa"/>
          </w:tcPr>
          <w:p w:rsidR="00195C9B" w:rsidRPr="00195C9B" w:rsidRDefault="00195C9B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успешное, но содержащее отдельные пробелы умение следовать основным нормам, принятым в научном общении при работе в российских и международных исследовательских коллективах с целью решения научных и научно-образовательных задач</w:t>
            </w:r>
          </w:p>
        </w:tc>
        <w:tc>
          <w:tcPr>
            <w:tcW w:w="2425" w:type="dxa"/>
          </w:tcPr>
          <w:p w:rsidR="00195C9B" w:rsidRPr="00195C9B" w:rsidRDefault="00195C9B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Успешное и систематическое следование нормам, принятым в научном общении, для успешной работы в российских и международных исследовательских коллективах с целью решения научных и научно-образовательных задач</w:t>
            </w:r>
          </w:p>
        </w:tc>
      </w:tr>
      <w:tr w:rsidR="00EF54B3" w:rsidRPr="00195C9B" w:rsidTr="0070093B">
        <w:tc>
          <w:tcPr>
            <w:tcW w:w="2392" w:type="dxa"/>
            <w:shd w:val="clear" w:color="auto" w:fill="auto"/>
            <w:vAlign w:val="center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технологиями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  <w:tc>
          <w:tcPr>
            <w:tcW w:w="2176" w:type="dxa"/>
            <w:gridSpan w:val="2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Отсутствие навыков</w:t>
            </w:r>
          </w:p>
        </w:tc>
        <w:tc>
          <w:tcPr>
            <w:tcW w:w="2351" w:type="dxa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Фрагментарное применение технологий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  <w:tc>
          <w:tcPr>
            <w:tcW w:w="2491" w:type="dxa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применение технологий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  <w:tc>
          <w:tcPr>
            <w:tcW w:w="2590" w:type="dxa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В целом успешное, но сопровождающееся отдельными ошибками применение технологий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  <w:tc>
          <w:tcPr>
            <w:tcW w:w="2425" w:type="dxa"/>
          </w:tcPr>
          <w:p w:rsidR="00195C9B" w:rsidRPr="00195C9B" w:rsidRDefault="00195C9B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5C9B">
              <w:rPr>
                <w:rFonts w:ascii="Times New Roman" w:hAnsi="Times New Roman"/>
                <w:sz w:val="20"/>
                <w:szCs w:val="20"/>
              </w:rPr>
              <w:t>Успешное и систематическое применение технологий оценки результатов коллективной деятельности по решению научных и научно-образовательных задач, в том числе ведущейся на иностранном языке</w:t>
            </w:r>
          </w:p>
        </w:tc>
      </w:tr>
      <w:tr w:rsidR="00195C9B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195C9B" w:rsidRPr="00B955F0" w:rsidRDefault="00195C9B" w:rsidP="00195C9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УК-4 – готовность использовать современные методы и технологии научной коммуникации на государственном и иностранном языке</w:t>
            </w:r>
          </w:p>
        </w:tc>
      </w:tr>
      <w:tr w:rsidR="00EF54B3" w:rsidRPr="00F23DC3" w:rsidTr="0070093B">
        <w:tc>
          <w:tcPr>
            <w:tcW w:w="2392" w:type="dxa"/>
            <w:shd w:val="clear" w:color="auto" w:fill="auto"/>
            <w:vAlign w:val="center"/>
          </w:tcPr>
          <w:p w:rsidR="00F23DC3" w:rsidRPr="00D90D28" w:rsidRDefault="00F23DC3" w:rsidP="00F23DC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90D28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D90D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F23DC3" w:rsidRPr="00D90D28" w:rsidRDefault="00F23DC3" w:rsidP="00F23DC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D90D28">
              <w:rPr>
                <w:rFonts w:ascii="Times New Roman" w:hAnsi="Times New Roman"/>
                <w:sz w:val="20"/>
                <w:szCs w:val="20"/>
              </w:rPr>
              <w:t>стилистические особенности представления результатов научной деятельности в устной и письменной форме  на государственном и иностранном языках</w:t>
            </w:r>
          </w:p>
        </w:tc>
        <w:tc>
          <w:tcPr>
            <w:tcW w:w="2176" w:type="dxa"/>
            <w:gridSpan w:val="2"/>
          </w:tcPr>
          <w:p w:rsidR="00F23DC3" w:rsidRPr="00F23DC3" w:rsidRDefault="00F23DC3" w:rsidP="00F2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C3">
              <w:rPr>
                <w:rFonts w:ascii="Times New Roman" w:hAnsi="Times New Roman"/>
                <w:sz w:val="20"/>
                <w:szCs w:val="20"/>
              </w:rPr>
              <w:t>Отсутствие знаний</w:t>
            </w:r>
          </w:p>
        </w:tc>
        <w:tc>
          <w:tcPr>
            <w:tcW w:w="2351" w:type="dxa"/>
          </w:tcPr>
          <w:p w:rsidR="00F23DC3" w:rsidRPr="00F23DC3" w:rsidRDefault="00F23DC3" w:rsidP="00F2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C3">
              <w:rPr>
                <w:rFonts w:ascii="Times New Roman" w:hAnsi="Times New Roman"/>
                <w:sz w:val="20"/>
                <w:szCs w:val="20"/>
              </w:rPr>
              <w:t>Фрагментарные знания стилистических особенностей представления результатов научной деятельности в устной и письменной форме на государственном и иностранном языках</w:t>
            </w:r>
          </w:p>
        </w:tc>
        <w:tc>
          <w:tcPr>
            <w:tcW w:w="2491" w:type="dxa"/>
          </w:tcPr>
          <w:p w:rsidR="00F23DC3" w:rsidRPr="00F23DC3" w:rsidRDefault="00F23DC3" w:rsidP="00F2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C3">
              <w:rPr>
                <w:rFonts w:ascii="Times New Roman" w:hAnsi="Times New Roman"/>
                <w:sz w:val="20"/>
                <w:szCs w:val="20"/>
              </w:rPr>
              <w:t xml:space="preserve">Неполные знания стилистических особенностей представления результатов научной деятельности в устной и письменной форме на государственном и иностранном языках </w:t>
            </w:r>
          </w:p>
        </w:tc>
        <w:tc>
          <w:tcPr>
            <w:tcW w:w="2590" w:type="dxa"/>
          </w:tcPr>
          <w:p w:rsidR="00F23DC3" w:rsidRPr="00F23DC3" w:rsidRDefault="00F23DC3" w:rsidP="00F2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C3">
              <w:rPr>
                <w:rFonts w:ascii="Times New Roman" w:hAnsi="Times New Roman"/>
                <w:sz w:val="20"/>
                <w:szCs w:val="20"/>
              </w:rPr>
              <w:t xml:space="preserve">Сформированные, но содержащие отдельные пробелы </w:t>
            </w:r>
            <w:proofErr w:type="gramStart"/>
            <w:r w:rsidRPr="00F23DC3">
              <w:rPr>
                <w:rFonts w:ascii="Times New Roman" w:hAnsi="Times New Roman"/>
                <w:sz w:val="20"/>
                <w:szCs w:val="20"/>
              </w:rPr>
              <w:t>знания основных стилистических особенностей представления результатов научной деятельности</w:t>
            </w:r>
            <w:proofErr w:type="gramEnd"/>
            <w:r w:rsidRPr="00F23DC3">
              <w:rPr>
                <w:rFonts w:ascii="Times New Roman" w:hAnsi="Times New Roman"/>
                <w:sz w:val="20"/>
                <w:szCs w:val="20"/>
              </w:rPr>
              <w:t xml:space="preserve"> в устной и письменной форме на государственном и иностранном языках</w:t>
            </w:r>
          </w:p>
        </w:tc>
        <w:tc>
          <w:tcPr>
            <w:tcW w:w="2425" w:type="dxa"/>
          </w:tcPr>
          <w:p w:rsidR="00F23DC3" w:rsidRPr="00F23DC3" w:rsidRDefault="00F23DC3" w:rsidP="00F23DC3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F23DC3">
              <w:rPr>
                <w:rFonts w:ascii="Times New Roman" w:hAnsi="Times New Roman"/>
                <w:sz w:val="20"/>
                <w:szCs w:val="20"/>
              </w:rPr>
              <w:t>Сформированные систематические знания стилистических особенностей представления результатов научной деятельности в устной и письменной форме на государственном и иностранном языках</w:t>
            </w:r>
          </w:p>
        </w:tc>
      </w:tr>
      <w:tr w:rsidR="00EF54B3" w:rsidRPr="002138B9" w:rsidTr="0070093B">
        <w:tc>
          <w:tcPr>
            <w:tcW w:w="2392" w:type="dxa"/>
            <w:shd w:val="clear" w:color="auto" w:fill="auto"/>
            <w:vAlign w:val="center"/>
          </w:tcPr>
          <w:p w:rsidR="002138B9" w:rsidRPr="00D90D28" w:rsidRDefault="002138B9" w:rsidP="002138B9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D90D28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Уметь</w:t>
            </w:r>
            <w:r w:rsidRPr="00D90D28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использовать </w:t>
            </w:r>
            <w:r w:rsidRPr="00D90D28">
              <w:rPr>
                <w:rFonts w:ascii="Times New Roman" w:hAnsi="Times New Roman"/>
                <w:sz w:val="20"/>
                <w:szCs w:val="20"/>
              </w:rPr>
              <w:t>современные методы и технологии научной коммуникации на государственном и иностранном языке</w:t>
            </w:r>
          </w:p>
        </w:tc>
        <w:tc>
          <w:tcPr>
            <w:tcW w:w="2176" w:type="dxa"/>
            <w:gridSpan w:val="2"/>
          </w:tcPr>
          <w:p w:rsidR="002138B9" w:rsidRPr="002138B9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38B9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351" w:type="dxa"/>
          </w:tcPr>
          <w:p w:rsidR="002138B9" w:rsidRPr="002138B9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38B9">
              <w:rPr>
                <w:rFonts w:ascii="Times New Roman" w:hAnsi="Times New Roman"/>
                <w:sz w:val="20"/>
                <w:szCs w:val="20"/>
              </w:rPr>
              <w:t xml:space="preserve">Частично освоенное умение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 w:rsidRPr="002138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>современны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метод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и технологи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научной коммуникации на государственном и иностранном языке</w:t>
            </w:r>
          </w:p>
        </w:tc>
        <w:tc>
          <w:tcPr>
            <w:tcW w:w="2491" w:type="dxa"/>
          </w:tcPr>
          <w:p w:rsidR="002138B9" w:rsidRPr="002138B9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38B9">
              <w:rPr>
                <w:rFonts w:ascii="Times New Roman" w:hAnsi="Times New Roman"/>
                <w:sz w:val="20"/>
                <w:szCs w:val="20"/>
              </w:rPr>
              <w:t xml:space="preserve">В целом успешное, но не систематическое умение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 w:rsidRPr="002138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>современны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метод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и технологи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научной коммуникации на государственном и иностранном языке  </w:t>
            </w:r>
          </w:p>
        </w:tc>
        <w:tc>
          <w:tcPr>
            <w:tcW w:w="2590" w:type="dxa"/>
          </w:tcPr>
          <w:p w:rsidR="002138B9" w:rsidRPr="002138B9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38B9">
              <w:rPr>
                <w:rFonts w:ascii="Times New Roman" w:hAnsi="Times New Roman"/>
                <w:sz w:val="20"/>
                <w:szCs w:val="20"/>
              </w:rPr>
              <w:t xml:space="preserve">В целом успешное, но содержащее отдельные пробелы умение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 w:rsidRPr="002138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>современны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метод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и технологи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научной коммуникации на государственном и иностранном языке</w:t>
            </w:r>
          </w:p>
        </w:tc>
        <w:tc>
          <w:tcPr>
            <w:tcW w:w="2425" w:type="dxa"/>
          </w:tcPr>
          <w:p w:rsidR="002138B9" w:rsidRPr="002138B9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138B9">
              <w:rPr>
                <w:rFonts w:ascii="Times New Roman" w:hAnsi="Times New Roman"/>
                <w:sz w:val="20"/>
                <w:szCs w:val="20"/>
              </w:rPr>
              <w:t xml:space="preserve">Успешное и систематическое умение 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использовать</w:t>
            </w:r>
            <w:r w:rsidRPr="002138B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>современны</w:t>
            </w:r>
            <w:r>
              <w:rPr>
                <w:rFonts w:ascii="Times New Roman" w:hAnsi="Times New Roman"/>
                <w:sz w:val="20"/>
                <w:szCs w:val="20"/>
              </w:rPr>
              <w:t>е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метод</w:t>
            </w:r>
            <w:r>
              <w:rPr>
                <w:rFonts w:ascii="Times New Roman" w:hAnsi="Times New Roman"/>
                <w:sz w:val="20"/>
                <w:szCs w:val="20"/>
              </w:rPr>
              <w:t>ы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и технологи</w:t>
            </w:r>
            <w:r>
              <w:rPr>
                <w:rFonts w:ascii="Times New Roman" w:hAnsi="Times New Roman"/>
                <w:sz w:val="20"/>
                <w:szCs w:val="20"/>
              </w:rPr>
              <w:t>и</w:t>
            </w:r>
            <w:r w:rsidRPr="002138B9">
              <w:rPr>
                <w:rFonts w:ascii="Times New Roman" w:hAnsi="Times New Roman"/>
                <w:sz w:val="20"/>
                <w:szCs w:val="20"/>
              </w:rPr>
              <w:t xml:space="preserve"> научной коммуникации на государственном и иностранном языке</w:t>
            </w:r>
          </w:p>
        </w:tc>
      </w:tr>
      <w:tr w:rsidR="00EF54B3" w:rsidRPr="0070367A" w:rsidTr="0070093B">
        <w:tc>
          <w:tcPr>
            <w:tcW w:w="2392" w:type="dxa"/>
            <w:shd w:val="clear" w:color="auto" w:fill="auto"/>
            <w:vAlign w:val="center"/>
          </w:tcPr>
          <w:p w:rsidR="002138B9" w:rsidRPr="00D90D28" w:rsidRDefault="002138B9" w:rsidP="00195C9B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D90D28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D90D28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2138B9" w:rsidRPr="00D90D28" w:rsidRDefault="002138B9" w:rsidP="00195C9B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90D28">
              <w:rPr>
                <w:rFonts w:ascii="Times New Roman" w:hAnsi="Times New Roman"/>
                <w:sz w:val="20"/>
                <w:szCs w:val="20"/>
              </w:rPr>
              <w:t>навыками анализа научных текстов на государственном и иностранном языках</w:t>
            </w:r>
          </w:p>
        </w:tc>
        <w:tc>
          <w:tcPr>
            <w:tcW w:w="2176" w:type="dxa"/>
            <w:gridSpan w:val="2"/>
          </w:tcPr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367A">
              <w:rPr>
                <w:rFonts w:ascii="Times New Roman" w:hAnsi="Times New Roman"/>
                <w:sz w:val="20"/>
                <w:szCs w:val="20"/>
              </w:rPr>
              <w:t>Отсутствие навыков</w:t>
            </w:r>
          </w:p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351" w:type="dxa"/>
          </w:tcPr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367A">
              <w:rPr>
                <w:rFonts w:ascii="Times New Roman" w:hAnsi="Times New Roman"/>
                <w:sz w:val="20"/>
                <w:szCs w:val="20"/>
              </w:rPr>
              <w:t>Фрагментарное применение навыков анализа научных текстов на государственном и иностранном языках</w:t>
            </w:r>
          </w:p>
        </w:tc>
        <w:tc>
          <w:tcPr>
            <w:tcW w:w="2491" w:type="dxa"/>
          </w:tcPr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367A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применение навыков анализа научных текстов на государственном и иностранном языках</w:t>
            </w:r>
          </w:p>
        </w:tc>
        <w:tc>
          <w:tcPr>
            <w:tcW w:w="2590" w:type="dxa"/>
          </w:tcPr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367A">
              <w:rPr>
                <w:rFonts w:ascii="Times New Roman" w:hAnsi="Times New Roman"/>
                <w:sz w:val="20"/>
                <w:szCs w:val="20"/>
              </w:rPr>
              <w:t>В целом успешное, но сопровождающееся отдельными ошибками применение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367A">
              <w:rPr>
                <w:rFonts w:ascii="Times New Roman" w:hAnsi="Times New Roman"/>
                <w:sz w:val="20"/>
                <w:szCs w:val="20"/>
              </w:rPr>
              <w:t>навыков анализа научных текстов на государственном и иностранном языках</w:t>
            </w:r>
          </w:p>
        </w:tc>
        <w:tc>
          <w:tcPr>
            <w:tcW w:w="2425" w:type="dxa"/>
          </w:tcPr>
          <w:p w:rsidR="002138B9" w:rsidRPr="0070367A" w:rsidRDefault="002138B9" w:rsidP="0050212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70367A">
              <w:rPr>
                <w:rFonts w:ascii="Times New Roman" w:hAnsi="Times New Roman"/>
                <w:sz w:val="20"/>
                <w:szCs w:val="20"/>
              </w:rPr>
              <w:t>Успешное и систематическое применение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70367A">
              <w:rPr>
                <w:rFonts w:ascii="Times New Roman" w:hAnsi="Times New Roman"/>
                <w:sz w:val="20"/>
                <w:szCs w:val="20"/>
              </w:rPr>
              <w:t>навыков анализа научных текстов на государственном и иностранном языках</w:t>
            </w:r>
          </w:p>
        </w:tc>
      </w:tr>
      <w:tr w:rsidR="002138B9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2138B9" w:rsidRPr="00B955F0" w:rsidRDefault="002138B9" w:rsidP="00912353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t>УК-5 – способность планировать и решать задачи собственного профессионального и личностного развития</w:t>
            </w:r>
          </w:p>
        </w:tc>
      </w:tr>
      <w:tr w:rsidR="00EF54B3" w:rsidRPr="00912353" w:rsidTr="0070093B">
        <w:tc>
          <w:tcPr>
            <w:tcW w:w="2392" w:type="dxa"/>
            <w:shd w:val="clear" w:color="auto" w:fill="auto"/>
            <w:vAlign w:val="center"/>
          </w:tcPr>
          <w:p w:rsidR="00912353" w:rsidRPr="00A2292F" w:rsidRDefault="00912353" w:rsidP="00912353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A2292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912353" w:rsidRPr="00A2292F" w:rsidRDefault="00912353" w:rsidP="00912353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 xml:space="preserve">содержание процесса целеполагания профессионального и личностного развития, его особенности и способы реализации при решении профессиональных задач, исходя из этапов карьерного роста и </w:t>
            </w:r>
            <w:r w:rsidRPr="00A2292F">
              <w:rPr>
                <w:rFonts w:ascii="Times New Roman" w:hAnsi="Times New Roman"/>
                <w:sz w:val="20"/>
                <w:szCs w:val="20"/>
              </w:rPr>
              <w:lastRenderedPageBreak/>
              <w:t>требований рынка труда.</w:t>
            </w:r>
          </w:p>
        </w:tc>
        <w:tc>
          <w:tcPr>
            <w:tcW w:w="2176" w:type="dxa"/>
            <w:gridSpan w:val="2"/>
          </w:tcPr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>Не имеет базовых знаний о сущности процесса целеполагания, его особенностях и способах реализации.</w:t>
            </w:r>
          </w:p>
        </w:tc>
        <w:tc>
          <w:tcPr>
            <w:tcW w:w="2351" w:type="dxa"/>
          </w:tcPr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t>Допускает существенные ошибки при раскрытии содержания процесса целеполагания, его особенностей и способов реализации.</w:t>
            </w:r>
          </w:p>
        </w:tc>
        <w:tc>
          <w:tcPr>
            <w:tcW w:w="2491" w:type="dxa"/>
          </w:tcPr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t>Демонстрирует частичные знания содержания процесса целеполагания, некоторых особенностей профессионального развития и самореализации личности,</w:t>
            </w:r>
          </w:p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t xml:space="preserve">указывает способы реализации, но не может обосновать возможность их использования в </w:t>
            </w: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>конкретных ситуациях.</w:t>
            </w:r>
          </w:p>
        </w:tc>
        <w:tc>
          <w:tcPr>
            <w:tcW w:w="2590" w:type="dxa"/>
          </w:tcPr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>Демонстрирует знания сущности процесса целеполагания, отдельных особенностей процесса и способов его реализации, характеристик профессионального развития личности,</w:t>
            </w:r>
          </w:p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t xml:space="preserve">но не выделяет критерии выбора способов </w:t>
            </w:r>
            <w:proofErr w:type="spellStart"/>
            <w:r w:rsidRPr="00912353">
              <w:rPr>
                <w:rFonts w:ascii="Times New Roman" w:hAnsi="Times New Roman"/>
                <w:sz w:val="20"/>
                <w:szCs w:val="20"/>
              </w:rPr>
              <w:t>целереализации</w:t>
            </w:r>
            <w:proofErr w:type="spellEnd"/>
            <w:r w:rsidRPr="00912353">
              <w:rPr>
                <w:rFonts w:ascii="Times New Roman" w:hAnsi="Times New Roman"/>
                <w:sz w:val="20"/>
                <w:szCs w:val="20"/>
              </w:rPr>
              <w:t xml:space="preserve"> при </w:t>
            </w: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решении </w:t>
            </w:r>
            <w:proofErr w:type="spellStart"/>
            <w:proofErr w:type="gramStart"/>
            <w:r w:rsidRPr="00912353">
              <w:rPr>
                <w:rFonts w:ascii="Times New Roman" w:hAnsi="Times New Roman"/>
                <w:sz w:val="20"/>
                <w:szCs w:val="20"/>
              </w:rPr>
              <w:t>профессио-нальных</w:t>
            </w:r>
            <w:proofErr w:type="spellEnd"/>
            <w:proofErr w:type="gramEnd"/>
            <w:r w:rsidRPr="00912353">
              <w:rPr>
                <w:rFonts w:ascii="Times New Roman" w:hAnsi="Times New Roman"/>
                <w:sz w:val="20"/>
                <w:szCs w:val="20"/>
              </w:rPr>
              <w:t xml:space="preserve"> задач.</w:t>
            </w:r>
          </w:p>
        </w:tc>
        <w:tc>
          <w:tcPr>
            <w:tcW w:w="2425" w:type="dxa"/>
          </w:tcPr>
          <w:p w:rsidR="00912353" w:rsidRPr="00912353" w:rsidRDefault="00912353" w:rsidP="0091235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Раскрывает полное содержание процесса целеполагания, всех его особенностей, аргументированно обосновывает критерии выбора способов профессиональной и личностной </w:t>
            </w:r>
            <w:proofErr w:type="spellStart"/>
            <w:r w:rsidRPr="00912353">
              <w:rPr>
                <w:rFonts w:ascii="Times New Roman" w:hAnsi="Times New Roman"/>
                <w:sz w:val="20"/>
                <w:szCs w:val="20"/>
              </w:rPr>
              <w:t>целереализации</w:t>
            </w:r>
            <w:proofErr w:type="spellEnd"/>
            <w:r w:rsidRPr="00912353">
              <w:rPr>
                <w:rFonts w:ascii="Times New Roman" w:hAnsi="Times New Roman"/>
                <w:sz w:val="20"/>
                <w:szCs w:val="20"/>
              </w:rPr>
              <w:t xml:space="preserve"> при решении </w:t>
            </w:r>
            <w:r w:rsidRPr="00912353">
              <w:rPr>
                <w:rFonts w:ascii="Times New Roman" w:hAnsi="Times New Roman"/>
                <w:sz w:val="20"/>
                <w:szCs w:val="20"/>
              </w:rPr>
              <w:lastRenderedPageBreak/>
              <w:t>профессиональных задач.</w:t>
            </w:r>
          </w:p>
        </w:tc>
      </w:tr>
      <w:tr w:rsidR="00EF54B3" w:rsidRPr="00DF42F3" w:rsidTr="0070093B">
        <w:tc>
          <w:tcPr>
            <w:tcW w:w="2392" w:type="dxa"/>
            <w:shd w:val="clear" w:color="auto" w:fill="auto"/>
            <w:vAlign w:val="center"/>
          </w:tcPr>
          <w:p w:rsidR="00DF42F3" w:rsidRPr="00A2292F" w:rsidRDefault="00DF42F3" w:rsidP="00DF42F3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A2292F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Уметь</w:t>
            </w:r>
            <w:r w:rsidRPr="00A2292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DF42F3" w:rsidRPr="00A2292F" w:rsidRDefault="00DF42F3" w:rsidP="00DF42F3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формулировать цели личностного и профессионального развития и условия их достижения, исходя из тенденций развития области профессиональной деятельности, этапов профессионального роста, индивидуально-личностных особенностей</w:t>
            </w:r>
          </w:p>
        </w:tc>
        <w:tc>
          <w:tcPr>
            <w:tcW w:w="2176" w:type="dxa"/>
            <w:gridSpan w:val="2"/>
          </w:tcPr>
          <w:p w:rsidR="00DF42F3" w:rsidRPr="00DF42F3" w:rsidRDefault="00DF42F3" w:rsidP="00DF42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2F3">
              <w:rPr>
                <w:rFonts w:ascii="Times New Roman" w:hAnsi="Times New Roman"/>
                <w:sz w:val="20"/>
                <w:szCs w:val="20"/>
              </w:rPr>
              <w:t>Не умеет и не готов формулировать цели личностного и профессионального развития и условия их достижения, исходя из тенденций развития области профессиональной деятельности, этапов профессионального роста, индивидуально-личностных особенностей.</w:t>
            </w:r>
          </w:p>
        </w:tc>
        <w:tc>
          <w:tcPr>
            <w:tcW w:w="2351" w:type="dxa"/>
          </w:tcPr>
          <w:p w:rsidR="00DF42F3" w:rsidRPr="00DF42F3" w:rsidRDefault="00DF42F3" w:rsidP="00DF42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2F3">
              <w:rPr>
                <w:rFonts w:ascii="Times New Roman" w:hAnsi="Times New Roman"/>
                <w:sz w:val="20"/>
                <w:szCs w:val="20"/>
              </w:rPr>
              <w:t xml:space="preserve">Имея базовые представления о тенденциях развития профессиональной деятельности и этапах профессионального роста, не </w:t>
            </w:r>
            <w:proofErr w:type="gramStart"/>
            <w:r w:rsidRPr="00DF42F3">
              <w:rPr>
                <w:rFonts w:ascii="Times New Roman" w:hAnsi="Times New Roman"/>
                <w:sz w:val="20"/>
                <w:szCs w:val="20"/>
              </w:rPr>
              <w:t>способен</w:t>
            </w:r>
            <w:proofErr w:type="gramEnd"/>
            <w:r w:rsidRPr="00DF42F3">
              <w:rPr>
                <w:rFonts w:ascii="Times New Roman" w:hAnsi="Times New Roman"/>
                <w:sz w:val="20"/>
                <w:szCs w:val="20"/>
              </w:rPr>
              <w:t xml:space="preserve"> сформулировать цели профессионального и личностного развития.</w:t>
            </w:r>
          </w:p>
        </w:tc>
        <w:tc>
          <w:tcPr>
            <w:tcW w:w="2491" w:type="dxa"/>
          </w:tcPr>
          <w:p w:rsidR="00DF42F3" w:rsidRPr="00DF42F3" w:rsidRDefault="00DF42F3" w:rsidP="00DF42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2F3">
              <w:rPr>
                <w:rFonts w:ascii="Times New Roman" w:hAnsi="Times New Roman"/>
                <w:sz w:val="20"/>
                <w:szCs w:val="20"/>
              </w:rPr>
              <w:t>При формулировке целей профессионального и личностного развития не учитывает тенденции развития сферы профессиональной деятельности и индивидуально-личностные особенности.</w:t>
            </w:r>
          </w:p>
        </w:tc>
        <w:tc>
          <w:tcPr>
            <w:tcW w:w="2590" w:type="dxa"/>
          </w:tcPr>
          <w:p w:rsidR="00DF42F3" w:rsidRPr="00DF42F3" w:rsidRDefault="00DF42F3" w:rsidP="00DF42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2F3">
              <w:rPr>
                <w:rFonts w:ascii="Times New Roman" w:hAnsi="Times New Roman"/>
                <w:sz w:val="20"/>
                <w:szCs w:val="20"/>
              </w:rPr>
              <w:t>Формулирует цели личностного и профессионального развития, исходя из тенденций развития сферы профессиональной деятельности и индивидуально-личностных особенностей, но не полностью учитывает возможные этапы профессиональной социализации.</w:t>
            </w:r>
          </w:p>
        </w:tc>
        <w:tc>
          <w:tcPr>
            <w:tcW w:w="2425" w:type="dxa"/>
          </w:tcPr>
          <w:p w:rsidR="00DF42F3" w:rsidRPr="00DF42F3" w:rsidRDefault="00DF42F3" w:rsidP="00DF42F3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DF42F3">
              <w:rPr>
                <w:rFonts w:ascii="Times New Roman" w:hAnsi="Times New Roman"/>
                <w:sz w:val="20"/>
                <w:szCs w:val="20"/>
              </w:rPr>
              <w:t>Готов и умеет формулировать цели личностного и профессионального развития и условия их достижения, исходя из тенденций развития области профессиональной деятельности, этапов профессионального роста, индивидуально-личностных особенностей.</w:t>
            </w:r>
          </w:p>
        </w:tc>
      </w:tr>
      <w:tr w:rsidR="00EF54B3" w:rsidRPr="00A2292F" w:rsidTr="0070093B">
        <w:tc>
          <w:tcPr>
            <w:tcW w:w="2392" w:type="dxa"/>
            <w:shd w:val="clear" w:color="auto" w:fill="auto"/>
            <w:vAlign w:val="center"/>
          </w:tcPr>
          <w:p w:rsidR="00A2292F" w:rsidRPr="00A2292F" w:rsidRDefault="00A2292F" w:rsidP="00A2292F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A2292F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A2292F" w:rsidRPr="00A2292F" w:rsidRDefault="00A2292F" w:rsidP="00A2292F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способами выявления и оценки индивидуально-личностных, профессионально-значимых качеств и путями достижения более высокого уровня их развития</w:t>
            </w:r>
          </w:p>
        </w:tc>
        <w:tc>
          <w:tcPr>
            <w:tcW w:w="2176" w:type="dxa"/>
            <w:gridSpan w:val="2"/>
          </w:tcPr>
          <w:p w:rsidR="00A2292F" w:rsidRPr="00A2292F" w:rsidRDefault="00A2292F" w:rsidP="00A229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Не владеет способами выявления и оценки индивидуально-личностных, профессионально-значимых качеств и путями достижения более высокого уровня их развития.</w:t>
            </w:r>
          </w:p>
        </w:tc>
        <w:tc>
          <w:tcPr>
            <w:tcW w:w="2351" w:type="dxa"/>
          </w:tcPr>
          <w:p w:rsidR="00A2292F" w:rsidRPr="00A2292F" w:rsidRDefault="00A2292F" w:rsidP="00A229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Владеет информацией о способах выявления и оценки индивидуально-личностных, профессионально-значимых качеств и путях достижения более высокого уровня их развития, допуская существенные ошибки при применении данных знаний.</w:t>
            </w:r>
          </w:p>
        </w:tc>
        <w:tc>
          <w:tcPr>
            <w:tcW w:w="2491" w:type="dxa"/>
          </w:tcPr>
          <w:p w:rsidR="00A2292F" w:rsidRPr="00A2292F" w:rsidRDefault="00A2292F" w:rsidP="00A229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Владеет некоторыми способами выявления и оценки индивидуально-личностных и профессионально-значимых качеств, необходимых для выполнения профессиональной деятельности, при этом не демонстрирует способность оценки этих качеств и выделения конкретных путей их совершенствования.</w:t>
            </w:r>
          </w:p>
        </w:tc>
        <w:tc>
          <w:tcPr>
            <w:tcW w:w="2590" w:type="dxa"/>
          </w:tcPr>
          <w:p w:rsidR="00A2292F" w:rsidRPr="00A2292F" w:rsidRDefault="00A2292F" w:rsidP="00A229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Владеет отдельными способами выявления и оценки индивидуально-личностных и профессионально-значимых качеств, необходимых для выполнения профессиональной деятельности, и выделяет конкретные пути самосовершенствования.</w:t>
            </w:r>
          </w:p>
        </w:tc>
        <w:tc>
          <w:tcPr>
            <w:tcW w:w="2425" w:type="dxa"/>
          </w:tcPr>
          <w:p w:rsidR="00A2292F" w:rsidRPr="00A2292F" w:rsidRDefault="00A2292F" w:rsidP="00A2292F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Владеет системой способов выявления и оценки индивидуально-личностных и профессионально-значимых качеств, необходимых для профессиональной самореализации, и определяет адекватные пути самосовершенствования.</w:t>
            </w:r>
          </w:p>
        </w:tc>
      </w:tr>
      <w:tr w:rsidR="00A2292F" w:rsidRPr="00195C9B" w:rsidTr="00502121">
        <w:tc>
          <w:tcPr>
            <w:tcW w:w="14425" w:type="dxa"/>
            <w:gridSpan w:val="7"/>
            <w:shd w:val="clear" w:color="auto" w:fill="auto"/>
            <w:vAlign w:val="center"/>
          </w:tcPr>
          <w:p w:rsidR="00A2292F" w:rsidRPr="00B955F0" w:rsidRDefault="00A2292F" w:rsidP="00195C9B">
            <w:pPr>
              <w:spacing w:after="0" w:line="240" w:lineRule="auto"/>
              <w:rPr>
                <w:rFonts w:ascii="Times New Roman" w:hAnsi="Times New Roman"/>
                <w:b/>
                <w:i/>
                <w:sz w:val="20"/>
                <w:szCs w:val="20"/>
                <w:highlight w:val="yellow"/>
              </w:rPr>
            </w:pPr>
            <w:r w:rsidRPr="00B955F0">
              <w:rPr>
                <w:rFonts w:ascii="Times New Roman" w:hAnsi="Times New Roman"/>
                <w:b/>
                <w:sz w:val="20"/>
                <w:szCs w:val="20"/>
              </w:rPr>
      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EF54B3" w:rsidRPr="00E0317C" w:rsidTr="0070093B">
        <w:tc>
          <w:tcPr>
            <w:tcW w:w="2392" w:type="dxa"/>
            <w:shd w:val="clear" w:color="auto" w:fill="auto"/>
            <w:vAlign w:val="center"/>
          </w:tcPr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b/>
                <w:sz w:val="20"/>
                <w:szCs w:val="20"/>
              </w:rPr>
              <w:t>Знать</w:t>
            </w:r>
            <w:r w:rsidRPr="00E0317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D2C62" w:rsidRPr="00E0317C" w:rsidRDefault="001D2C62" w:rsidP="00E0317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 xml:space="preserve">наиболее важные научные результаты и 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>проблемы в области биологических наук</w:t>
            </w:r>
          </w:p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</w:tc>
        <w:tc>
          <w:tcPr>
            <w:tcW w:w="1877" w:type="dxa"/>
          </w:tcPr>
          <w:p w:rsidR="001D2C62" w:rsidRPr="00E0317C" w:rsidRDefault="001D2C62" w:rsidP="00E03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lastRenderedPageBreak/>
              <w:t>Отсутствие знаний</w:t>
            </w:r>
          </w:p>
        </w:tc>
        <w:tc>
          <w:tcPr>
            <w:tcW w:w="2650" w:type="dxa"/>
            <w:gridSpan w:val="2"/>
          </w:tcPr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Фрагментарные представления о результатах и проблемах в области биологических наук</w:t>
            </w:r>
          </w:p>
        </w:tc>
        <w:tc>
          <w:tcPr>
            <w:tcW w:w="2491" w:type="dxa"/>
          </w:tcPr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Неполные представления о результатах и проблемах в области биологических наук</w:t>
            </w:r>
          </w:p>
        </w:tc>
        <w:tc>
          <w:tcPr>
            <w:tcW w:w="2590" w:type="dxa"/>
          </w:tcPr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 xml:space="preserve">Сформированные, но содержащие отдельные пробелы представления о результатах и проблемах, в области биологических </w:t>
            </w:r>
            <w:r w:rsidRPr="00E0317C">
              <w:rPr>
                <w:rFonts w:ascii="Times New Roman" w:hAnsi="Times New Roman"/>
                <w:sz w:val="20"/>
                <w:szCs w:val="20"/>
              </w:rPr>
              <w:lastRenderedPageBreak/>
              <w:t>наук</w:t>
            </w:r>
          </w:p>
        </w:tc>
        <w:tc>
          <w:tcPr>
            <w:tcW w:w="2425" w:type="dxa"/>
          </w:tcPr>
          <w:p w:rsidR="001D2C62" w:rsidRPr="00E0317C" w:rsidRDefault="001D2C62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Сформированные систематические представления о результатах и проблемах в области биологических </w:t>
            </w:r>
            <w:r w:rsidRPr="00E0317C">
              <w:rPr>
                <w:rFonts w:ascii="Times New Roman" w:hAnsi="Times New Roman"/>
                <w:sz w:val="20"/>
                <w:szCs w:val="20"/>
              </w:rPr>
              <w:lastRenderedPageBreak/>
              <w:t>наук</w:t>
            </w:r>
          </w:p>
        </w:tc>
      </w:tr>
      <w:tr w:rsidR="00EF54B3" w:rsidRPr="00E0317C" w:rsidTr="0070093B">
        <w:tc>
          <w:tcPr>
            <w:tcW w:w="2392" w:type="dxa"/>
            <w:shd w:val="clear" w:color="auto" w:fill="auto"/>
            <w:vAlign w:val="center"/>
          </w:tcPr>
          <w:p w:rsidR="00E0317C" w:rsidRPr="00E0317C" w:rsidRDefault="00E0317C" w:rsidP="00E0317C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</w:rPr>
            </w:pPr>
            <w:r w:rsidRPr="00E0317C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lastRenderedPageBreak/>
              <w:t>Уметь</w:t>
            </w:r>
            <w:r w:rsidRPr="00E0317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  <w:p w:rsidR="00E0317C" w:rsidRPr="001757E7" w:rsidRDefault="00E0317C" w:rsidP="001757E7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"/>
                <w:sz w:val="20"/>
                <w:szCs w:val="20"/>
              </w:rPr>
            </w:pPr>
            <w:r w:rsidRPr="00E0317C">
              <w:rPr>
                <w:rFonts w:ascii="Times New Roman" w:hAnsi="Times New Roman" w:cs="Times"/>
                <w:sz w:val="20"/>
                <w:szCs w:val="20"/>
              </w:rPr>
              <w:t>разрабатывать новые методы и алгоритмы исследования и применять их в самостоятельной научно-исследовательской деятельности в области биологических наук</w:t>
            </w:r>
          </w:p>
        </w:tc>
        <w:tc>
          <w:tcPr>
            <w:tcW w:w="1877" w:type="dxa"/>
          </w:tcPr>
          <w:p w:rsidR="00E0317C" w:rsidRPr="00E0317C" w:rsidRDefault="00E0317C" w:rsidP="00E0317C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Отсутствие умений</w:t>
            </w:r>
          </w:p>
        </w:tc>
        <w:tc>
          <w:tcPr>
            <w:tcW w:w="2650" w:type="dxa"/>
            <w:gridSpan w:val="2"/>
          </w:tcPr>
          <w:p w:rsidR="00E0317C" w:rsidRPr="00E0317C" w:rsidRDefault="00E0317C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Фрагментарное умение разработки и применения методов и алгоритмов научных исследований</w:t>
            </w:r>
          </w:p>
        </w:tc>
        <w:tc>
          <w:tcPr>
            <w:tcW w:w="2491" w:type="dxa"/>
          </w:tcPr>
          <w:p w:rsidR="00E0317C" w:rsidRPr="00E0317C" w:rsidRDefault="00E0317C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В целом успешное, но не систематическое умение разработки и применения методов и алгоритмов научных исследований</w:t>
            </w:r>
          </w:p>
        </w:tc>
        <w:tc>
          <w:tcPr>
            <w:tcW w:w="2590" w:type="dxa"/>
          </w:tcPr>
          <w:p w:rsidR="00E0317C" w:rsidRPr="00E0317C" w:rsidRDefault="00E0317C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В целом успешное, но содержащее отдельные пробелы умение разработки и применения методов и алгоритмов научных исследований</w:t>
            </w:r>
          </w:p>
        </w:tc>
        <w:tc>
          <w:tcPr>
            <w:tcW w:w="2425" w:type="dxa"/>
          </w:tcPr>
          <w:p w:rsidR="00E0317C" w:rsidRPr="00E0317C" w:rsidRDefault="00E0317C" w:rsidP="00E0317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sz w:val="20"/>
                <w:szCs w:val="20"/>
              </w:rPr>
              <w:t>Сформированное умение разработки и применения методов и алгоритмов научных исследований</w:t>
            </w:r>
          </w:p>
        </w:tc>
      </w:tr>
      <w:tr w:rsidR="00EF54B3" w:rsidRPr="00E0317C" w:rsidTr="0070093B">
        <w:tc>
          <w:tcPr>
            <w:tcW w:w="2392" w:type="dxa"/>
            <w:shd w:val="clear" w:color="auto" w:fill="auto"/>
            <w:vAlign w:val="center"/>
          </w:tcPr>
          <w:p w:rsidR="001757E7" w:rsidRPr="00E0317C" w:rsidRDefault="001757E7" w:rsidP="00E0317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317C">
              <w:rPr>
                <w:rFonts w:ascii="Times New Roman" w:hAnsi="Times New Roman"/>
                <w:b/>
                <w:sz w:val="20"/>
                <w:szCs w:val="20"/>
              </w:rPr>
              <w:t>Владеть</w:t>
            </w:r>
            <w:r w:rsidRPr="00E0317C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1757E7" w:rsidRPr="00E0317C" w:rsidRDefault="001757E7" w:rsidP="00E0317C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"/>
                <w:sz w:val="20"/>
                <w:szCs w:val="20"/>
              </w:rPr>
            </w:pPr>
            <w:r>
              <w:rPr>
                <w:rFonts w:ascii="Times New Roman" w:hAnsi="Times New Roman" w:cs="Times"/>
                <w:sz w:val="20"/>
                <w:szCs w:val="20"/>
              </w:rPr>
              <w:t>инструментами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</w:p>
        </w:tc>
        <w:tc>
          <w:tcPr>
            <w:tcW w:w="1877" w:type="dxa"/>
          </w:tcPr>
          <w:p w:rsidR="001757E7" w:rsidRPr="00A2292F" w:rsidRDefault="001757E7" w:rsidP="0050212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 xml:space="preserve">Не владеет </w:t>
            </w:r>
            <w:r>
              <w:rPr>
                <w:rFonts w:ascii="Times New Roman" w:hAnsi="Times New Roman" w:cs="Times"/>
                <w:sz w:val="20"/>
                <w:szCs w:val="20"/>
              </w:rPr>
              <w:t>инструментами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650" w:type="dxa"/>
            <w:gridSpan w:val="2"/>
          </w:tcPr>
          <w:p w:rsidR="001757E7" w:rsidRPr="00A2292F" w:rsidRDefault="001757E7" w:rsidP="001757E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>Владеет информацией о</w:t>
            </w:r>
            <w:r>
              <w:rPr>
                <w:rFonts w:ascii="Times New Roman" w:hAnsi="Times New Roman"/>
                <w:sz w:val="20"/>
                <w:szCs w:val="20"/>
              </w:rPr>
              <w:t>б</w:t>
            </w:r>
            <w:r w:rsidRPr="00A2292F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>инструментах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  <w:r w:rsidRPr="00A2292F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91" w:type="dxa"/>
          </w:tcPr>
          <w:p w:rsidR="001757E7" w:rsidRPr="00A2292F" w:rsidRDefault="001757E7" w:rsidP="0050212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 xml:space="preserve">Владеет некоторыми </w:t>
            </w:r>
            <w:r>
              <w:rPr>
                <w:rFonts w:ascii="Times New Roman" w:hAnsi="Times New Roman" w:cs="Times"/>
                <w:sz w:val="20"/>
                <w:szCs w:val="20"/>
              </w:rPr>
              <w:t>инструментами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590" w:type="dxa"/>
          </w:tcPr>
          <w:p w:rsidR="001757E7" w:rsidRPr="00A2292F" w:rsidRDefault="001757E7" w:rsidP="0050212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 xml:space="preserve">Владеет отдельными </w:t>
            </w:r>
            <w:r>
              <w:rPr>
                <w:rFonts w:ascii="Times New Roman" w:hAnsi="Times New Roman" w:cs="Times"/>
                <w:sz w:val="20"/>
                <w:szCs w:val="20"/>
              </w:rPr>
              <w:t>инструментами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425" w:type="dxa"/>
          </w:tcPr>
          <w:p w:rsidR="001757E7" w:rsidRPr="00A2292F" w:rsidRDefault="001757E7" w:rsidP="00502121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A2292F">
              <w:rPr>
                <w:rFonts w:ascii="Times New Roman" w:hAnsi="Times New Roman"/>
                <w:sz w:val="20"/>
                <w:szCs w:val="20"/>
              </w:rPr>
              <w:t xml:space="preserve">Владеет системой </w:t>
            </w:r>
            <w:r>
              <w:rPr>
                <w:rFonts w:ascii="Times New Roman" w:hAnsi="Times New Roman" w:cs="Times"/>
                <w:sz w:val="20"/>
                <w:szCs w:val="20"/>
              </w:rPr>
              <w:t>инструментами</w:t>
            </w:r>
            <w:r w:rsidRPr="00E0317C">
              <w:rPr>
                <w:rFonts w:ascii="Times New Roman" w:hAnsi="Times New Roman" w:cs="Times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"/>
                <w:sz w:val="20"/>
                <w:szCs w:val="20"/>
              </w:rPr>
              <w:t xml:space="preserve">поиска результатов </w:t>
            </w:r>
            <w:r w:rsidRPr="00195C9B">
              <w:rPr>
                <w:rFonts w:ascii="Times New Roman" w:hAnsi="Times New Roman"/>
                <w:sz w:val="20"/>
                <w:szCs w:val="20"/>
              </w:rPr>
              <w:t>научно-исследовательскую деятельность в соответствующей профессиональной области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</w:tr>
    </w:tbl>
    <w:p w:rsidR="00C67B12" w:rsidRDefault="00C67B12">
      <w:pPr>
        <w:rPr>
          <w:rFonts w:ascii="Times New Roman" w:eastAsia="Calibri" w:hAnsi="Times New Roman"/>
          <w:b/>
          <w:sz w:val="24"/>
          <w:szCs w:val="32"/>
        </w:rPr>
        <w:sectPr w:rsidR="00C67B12" w:rsidSect="00C67B1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025F17" w:rsidRPr="00875F2A" w:rsidRDefault="00025F17" w:rsidP="007323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lastRenderedPageBreak/>
        <w:t>4.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СТРУКТУРА, ОБЪЕМ И ВИДЫ УЧЕБНОЙ РАБОТЫ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p w:rsidR="00025F17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Общая трудоемкость дисциплины составляет </w:t>
      </w:r>
      <w:r w:rsidR="005C3C97">
        <w:rPr>
          <w:rFonts w:ascii="Times New Roman" w:eastAsia="Calibri" w:hAnsi="Times New Roman"/>
          <w:bCs/>
          <w:sz w:val="24"/>
          <w:szCs w:val="32"/>
        </w:rPr>
        <w:t>3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</w:t>
      </w:r>
      <w:proofErr w:type="spellStart"/>
      <w:r w:rsidRPr="00D52189">
        <w:rPr>
          <w:rFonts w:ascii="Times New Roman" w:eastAsia="Calibri" w:hAnsi="Times New Roman"/>
          <w:bCs/>
          <w:sz w:val="24"/>
          <w:szCs w:val="32"/>
        </w:rPr>
        <w:t>з.е</w:t>
      </w:r>
      <w:proofErr w:type="spellEnd"/>
      <w:r w:rsidRPr="00D52189">
        <w:rPr>
          <w:rFonts w:ascii="Times New Roman" w:eastAsia="Calibri" w:hAnsi="Times New Roman"/>
          <w:bCs/>
          <w:sz w:val="24"/>
          <w:szCs w:val="32"/>
        </w:rPr>
        <w:t>. (</w:t>
      </w:r>
      <w:r w:rsidR="005C3C97">
        <w:rPr>
          <w:rFonts w:ascii="Times New Roman" w:eastAsia="Calibri" w:hAnsi="Times New Roman"/>
          <w:bCs/>
          <w:sz w:val="24"/>
          <w:szCs w:val="32"/>
        </w:rPr>
        <w:t>108</w:t>
      </w:r>
      <w:r w:rsidRPr="00D52189">
        <w:rPr>
          <w:rFonts w:ascii="Times New Roman" w:eastAsia="Calibri" w:hAnsi="Times New Roman"/>
          <w:bCs/>
          <w:sz w:val="24"/>
          <w:szCs w:val="32"/>
        </w:rPr>
        <w:t xml:space="preserve"> часов).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Время проведения </w:t>
      </w:r>
      <w:r w:rsidR="005C3C97">
        <w:rPr>
          <w:rFonts w:ascii="Times New Roman" w:eastAsia="Calibri" w:hAnsi="Times New Roman"/>
          <w:bCs/>
          <w:sz w:val="24"/>
          <w:szCs w:val="32"/>
        </w:rPr>
        <w:t xml:space="preserve">2 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семестр </w:t>
      </w:r>
      <w:r w:rsidR="005C3C97">
        <w:rPr>
          <w:rFonts w:ascii="Times New Roman" w:eastAsia="Calibri" w:hAnsi="Times New Roman"/>
          <w:bCs/>
          <w:sz w:val="24"/>
          <w:szCs w:val="32"/>
        </w:rPr>
        <w:t>1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года обучения. 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Таблица </w:t>
      </w: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67"/>
        <w:gridCol w:w="425"/>
        <w:gridCol w:w="567"/>
        <w:gridCol w:w="567"/>
        <w:gridCol w:w="567"/>
        <w:gridCol w:w="993"/>
        <w:gridCol w:w="1701"/>
      </w:tblGrid>
      <w:tr w:rsidR="00025F17" w:rsidRPr="00C84DDE" w:rsidTr="00502121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дисциплины</w:t>
            </w:r>
          </w:p>
        </w:tc>
        <w:tc>
          <w:tcPr>
            <w:tcW w:w="368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9A2EFD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F40DBE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025F17" w:rsidRPr="00C84DDE" w:rsidTr="00502121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ЛЗ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A44D5" w:rsidRPr="00C84DDE" w:rsidTr="00502121">
        <w:trPr>
          <w:trHeight w:val="309"/>
        </w:trPr>
        <w:tc>
          <w:tcPr>
            <w:tcW w:w="96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875F2A" w:rsidRDefault="001A44D5" w:rsidP="005C3C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Раздел 1. </w:t>
            </w:r>
            <w:r w:rsidRPr="00206C35">
              <w:rPr>
                <w:rFonts w:ascii="Times New Roman" w:hAnsi="Times New Roman"/>
                <w:sz w:val="24"/>
                <w:szCs w:val="24"/>
              </w:rPr>
              <w:t>Методологические основы организации научной деятельности</w:t>
            </w:r>
          </w:p>
        </w:tc>
      </w:tr>
      <w:tr w:rsidR="005C3C97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97" w:rsidRPr="003828C2" w:rsidRDefault="005C3C97" w:rsidP="0076670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1. Характеристики научной деятельности.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E955E3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C97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97" w:rsidRPr="003828C2" w:rsidRDefault="005C3C97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2.</w:t>
            </w:r>
            <w:r w:rsidRPr="003828C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>Средства и методы научного исследования.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E955E3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5C3C97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AE6BB3" w:rsidRDefault="005C3C9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3.</w:t>
            </w:r>
            <w:r w:rsidRPr="003828C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>Организация процесса проведения исследования.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5C3C97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C3C97" w:rsidRPr="00875F2A" w:rsidRDefault="00E955E3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2, </w:t>
            </w:r>
            <w:r w:rsidR="008D501F"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D501F">
              <w:rPr>
                <w:rFonts w:ascii="Times New Roman" w:hAnsi="Times New Roman"/>
                <w:sz w:val="24"/>
                <w:szCs w:val="24"/>
              </w:rPr>
              <w:t xml:space="preserve">5, </w:t>
            </w:r>
            <w:r>
              <w:rPr>
                <w:rFonts w:ascii="Times New Roman" w:hAnsi="Times New Roman"/>
                <w:sz w:val="24"/>
                <w:szCs w:val="24"/>
              </w:rPr>
              <w:t>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44D5" w:rsidRPr="00C84DDE" w:rsidTr="00502121">
        <w:trPr>
          <w:trHeight w:val="309"/>
        </w:trPr>
        <w:tc>
          <w:tcPr>
            <w:tcW w:w="96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875F2A" w:rsidRDefault="001A44D5" w:rsidP="005C3C9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E6BB3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Раздел 2. </w:t>
            </w:r>
            <w:r w:rsidRPr="00206C35">
              <w:rPr>
                <w:rFonts w:ascii="Times New Roman" w:hAnsi="Times New Roman"/>
                <w:sz w:val="24"/>
                <w:szCs w:val="24"/>
              </w:rPr>
              <w:t>Технология написания научного текста</w:t>
            </w:r>
          </w:p>
        </w:tc>
      </w:tr>
      <w:tr w:rsidR="001A44D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3828C2" w:rsidRDefault="001A44D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4. Научный текст и его основные категории.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A0710B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8D501F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45215">
              <w:rPr>
                <w:rFonts w:ascii="Times New Roman" w:hAnsi="Times New Roman"/>
                <w:sz w:val="24"/>
                <w:szCs w:val="24"/>
              </w:rPr>
              <w:t>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44D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3828C2" w:rsidRDefault="001A44D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5. Языковые ресурсы научного стиля.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8D501F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45215">
              <w:rPr>
                <w:rFonts w:ascii="Times New Roman" w:hAnsi="Times New Roman"/>
                <w:sz w:val="24"/>
                <w:szCs w:val="24"/>
              </w:rPr>
              <w:t>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1A44D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4D5" w:rsidRPr="003828C2" w:rsidRDefault="001A44D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Тема 6. Методика подготовки доклада и презентации.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A0710B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1A44D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9A2EFD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A0710B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4D5" w:rsidRPr="00875F2A" w:rsidRDefault="008D501F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="00645215">
              <w:rPr>
                <w:rFonts w:ascii="Times New Roman" w:hAnsi="Times New Roman"/>
                <w:sz w:val="24"/>
                <w:szCs w:val="24"/>
              </w:rPr>
              <w:t>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E3BFB" w:rsidRPr="00C84DDE" w:rsidTr="00502121">
        <w:trPr>
          <w:trHeight w:val="309"/>
        </w:trPr>
        <w:tc>
          <w:tcPr>
            <w:tcW w:w="960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3BFB" w:rsidRPr="00875F2A" w:rsidRDefault="002E3BFB" w:rsidP="00A2244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3BFB">
              <w:rPr>
                <w:rFonts w:ascii="Times New Roman" w:hAnsi="Times New Roman"/>
                <w:bCs/>
                <w:i/>
                <w:sz w:val="24"/>
                <w:szCs w:val="24"/>
              </w:rPr>
              <w:t>Раздел 3.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 xml:space="preserve"> Подготовка и </w:t>
            </w:r>
            <w:r w:rsidR="00A22443"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 xml:space="preserve"> диссертации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7. Наука и диссертация. Требования ВАК к диссертациям.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8. Подготовка к написанию диссертации и накопление научной информации.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 9. Работа над рукописью диссертации.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10. Структура диссертац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наполнение. Автореферат диссертации.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11. Библиографическая информация в тексте научной работы; библиографический список использованной литературы: назначение, структура.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823C5C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УК-3, УК-4, ОПК-1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12. Публикации результатов научной деятельности. Журналы ВАК, индекс цитирования.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13. Порядок защиты диссертации.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823C5C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823C5C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823C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1,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3,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4, УК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5, ОПК</w:t>
            </w:r>
            <w:r w:rsidR="00502121">
              <w:rPr>
                <w:rFonts w:ascii="Times New Roman" w:hAnsi="Times New Roman"/>
                <w:sz w:val="24"/>
                <w:szCs w:val="24"/>
              </w:rPr>
              <w:t>-</w:t>
            </w:r>
            <w:r w:rsidR="00823C5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3828C2" w:rsidRDefault="00645215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зачету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Default="00823C5C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Default="00823C5C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215" w:rsidRPr="00C84DDE" w:rsidTr="00502121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E955E3" w:rsidRDefault="00AD7D17" w:rsidP="00AD7D1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890713">
              <w:rPr>
                <w:rFonts w:ascii="Times New Roman" w:hAnsi="Times New Roman"/>
                <w:sz w:val="24"/>
                <w:szCs w:val="24"/>
              </w:rPr>
              <w:t>Контроль (з</w:t>
            </w:r>
            <w:r w:rsidR="00645215" w:rsidRPr="00890713">
              <w:rPr>
                <w:rFonts w:ascii="Times New Roman" w:hAnsi="Times New Roman"/>
                <w:sz w:val="24"/>
                <w:szCs w:val="24"/>
              </w:rPr>
              <w:t>ачет</w:t>
            </w:r>
            <w:r w:rsidRPr="00890713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E955E3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E955E3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E955E3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E955E3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E955E3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Default="00890713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45215" w:rsidRPr="00C84DDE" w:rsidTr="00502121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5215" w:rsidRPr="00875F2A" w:rsidRDefault="00645215" w:rsidP="005021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823C5C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108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5215" w:rsidRPr="00875F2A" w:rsidRDefault="00645215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Примечание: Л – лекции, С – семинары,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:rsidR="00025F17" w:rsidRPr="00875F2A" w:rsidRDefault="00025F17" w:rsidP="007323BC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t>5.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СОДЕРЖАНИЕ ДИСЦИПЛИНЫ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  <w:highlight w:val="yellow"/>
        </w:rPr>
      </w:pP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Содержание разделов дисциплины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842"/>
        <w:gridCol w:w="7230"/>
      </w:tblGrid>
      <w:tr w:rsidR="00025F17" w:rsidRPr="00E55F77" w:rsidTr="00502121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E55F77" w:rsidRDefault="00025F17" w:rsidP="00E55F7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E55F7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E55F7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E55F77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23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E55F77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025F17" w:rsidRPr="00E55F77" w:rsidTr="00502121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E55F77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E55F77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E55F77" w:rsidRDefault="00025F17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23BC" w:rsidRPr="00E55F77" w:rsidTr="00502121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3BC" w:rsidRPr="00E55F77" w:rsidRDefault="007323BC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Раздел 1. Методологические основы организации научной деятельности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Тема 1. 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Характеристики научной деятельности.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Виды деятельности в человеческом обществе. Научная деятельность: сущность и специфика. Принципы организации научно-исследовательской деятельности. Структура научно-исследовательской деятельности; взаимосвязь компонентов научно-исследовательской деятельности.</w:t>
            </w:r>
            <w:r w:rsidR="003210E5">
              <w:rPr>
                <w:rFonts w:ascii="Times New Roman" w:hAnsi="Times New Roman"/>
                <w:sz w:val="24"/>
                <w:szCs w:val="24"/>
              </w:rPr>
              <w:t xml:space="preserve"> Значение и сущность научного поиска, научных исследований.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2.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Средства и методы научного исследования.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Средства научного исследования (средства познания): материальные, информационные, математические, логические, языковые. Методы научного исследования: эмпирические и теоретические. Теоретические методы: методы-действия, методы-операции. Эмпирические методы: методы-действия, методы-операции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3.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Организация процесса проведения исследования.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Фаза проектирования научного исследования: концептуальная, построения гипотезы, конструирования, технологической подготовки исследования. Технологическая фаза научного исследования: стадия проведения исследования и стадия оформления результатов. Рефлексивная фаза научного исследования.</w:t>
            </w:r>
          </w:p>
        </w:tc>
      </w:tr>
      <w:tr w:rsidR="00E55F77" w:rsidRPr="00E55F77" w:rsidTr="00502121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Раздел 2. Технология написания научного текста.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4. Научный текст и его основные категории.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Основные черты научного стиля. Связность, структурность, целостность научного текста. Лексическое многообразие научного стиля. Способы изложения в научном тексте. Композиция научного текста.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5. Языковые ресурсы научного стиля.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Морфологическая структура научных текстов. Основные черты синтаксиса научной речи. Средства организации связного текста.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Тема 6. Методика подготовки доклада и презентации.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Особенности доклада как вида передачи научной работы. Искусство речи. Презентация  как удобный и эффектный способ. Общие принципы построения презентаций.</w:t>
            </w:r>
          </w:p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F77" w:rsidRPr="00E55F77" w:rsidTr="00502121">
        <w:tc>
          <w:tcPr>
            <w:tcW w:w="96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901254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Раздел 3. Подготовка и </w:t>
            </w:r>
            <w:r w:rsidR="00901254"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 xml:space="preserve"> диссертации.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7. Наука и диссертация. Требования ВАК к диссертациям.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Понятие науки и научной деятельности. Понятие диссертации. Требования ВАК РФ к диссертациям и соискателям. Типы диссертаций. Номенклатура специальностей научных работников, направления подготовки высшего образования - подготовки кадров высшей квалификации по программам подготовки научно-</w:t>
            </w: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педагогических кадров в аспирантуре, паспорт специальности.  Научные результаты, признаваемые ВАК РФ. Порядок и результаты рассмотрения диссертаций в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ВАКе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8. Подготовка к написанию диссертации и накопление научной информации.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Выбор темы. Конкретизация темы. Определение теоретических основ исследования. Изучение истории вопроса. Составление индивидуального плана. Подготовка к исследованию, планирование программы исследования. Библиографический поиск литературных источников. Источники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библиометрических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данных (РИНЦ,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Scopus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Web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of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Science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и др.).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Базы данных диссертаций – источник новейшей информации. Полнотекстовые и библиографические базы данных. Изучение литературы и отбор фактического материала.</w:t>
            </w: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 9. Работа над рукописью диссертации.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Проблема, противоречие, идея – соотношение и примеры. Понятие объекта и предмета исследования. Тема и цель диссертации – соотношение. Правильная формулировка цели диссертации. Формула цели. Идея диссертац</w:t>
            </w:r>
            <w:proofErr w:type="gram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ии и ее</w:t>
            </w:r>
            <w:proofErr w:type="gram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нахождение. Смысл и значение научных положений в диссертации. Рубрикация текста.</w:t>
            </w:r>
          </w:p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10. Структура диссертац</w:t>
            </w:r>
            <w:proofErr w:type="gramStart"/>
            <w:r w:rsidRPr="00E55F77"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 w:rsidRPr="00E55F77">
              <w:rPr>
                <w:rFonts w:ascii="Times New Roman" w:hAnsi="Times New Roman"/>
                <w:sz w:val="24"/>
                <w:szCs w:val="24"/>
              </w:rPr>
              <w:t xml:space="preserve"> наполнение. Автореферат диссертации.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Горизонтальное и вертикальное устройство диссертации. Содержание раздела диссертации «обоснованность и достоверность». Опробование и апробация: смысл и содержание раздела. Особенности подготовки автореферата диссертации. Написание разделов автореферата: цель и задачи работы, научные положения, выносимые на защиту и др.</w:t>
            </w:r>
            <w:r w:rsidR="00A47B31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A47B31">
              <w:rPr>
                <w:rFonts w:ascii="Times New Roman" w:hAnsi="Times New Roman"/>
                <w:sz w:val="24"/>
                <w:szCs w:val="24"/>
              </w:rPr>
              <w:t>ГОСТ 7.01.11-2011.</w:t>
            </w:r>
          </w:p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11. Библиографическая информация в тексте научной работы; библиографический список использованной литературы: назначение, структура.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Представление библиографической информации в тексте научной работы; библиографическое описание и библиографическая запись как элементы библиографической информации; ГОСТ 7.1.–2003. Библиографическая запись. Библиографическое описание. Общие требования и правила составления; назначение и структура библиографического списка использованной литературы.</w:t>
            </w:r>
          </w:p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12. Публикации результатов научной деятельности. Журналы ВАК, индекс цитирования.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spacing w:after="0" w:line="240" w:lineRule="auto"/>
              <w:ind w:right="-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Виды, типы научных изданий. Реферируемые научные издания. Перечень ведущих рецензируемых научных журналов и изданий Высшей аттестационной комиссии. Мировые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наукометрические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показатели. Показатели результативности научных работ: индекс цитируемости, индекс цитируемости научного журнала,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импакт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-фактор, индекс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Хирша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. Научная этика. Научные конференции. Подготовка научного доклада.</w:t>
            </w:r>
          </w:p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55F77" w:rsidRPr="00E55F77" w:rsidTr="00502121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76670E" w:rsidP="00E55F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5F77" w:rsidRPr="00E55F77" w:rsidRDefault="00E55F77" w:rsidP="00E55F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13. Порядок защиты диссертации.</w:t>
            </w:r>
          </w:p>
        </w:tc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5F77" w:rsidRPr="00E55F77" w:rsidRDefault="00E55F77" w:rsidP="00E55F7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Предварительное рассмотрение диссертации по месту ее выполнения. Составление автореферата. Представление соискателем ученой степени диссертации в диссертационный совет. Рассылка автореферата. Подготовка соискателя к защите диссертации. Процедура публичной защиты диссертации. Особенности подготовки доклада на защиту диссертации. Оформление документов </w:t>
            </w:r>
            <w:proofErr w:type="gram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gram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ВАК</w:t>
            </w:r>
            <w:proofErr w:type="gram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 xml:space="preserve"> РФ. Порядок и результаты </w:t>
            </w:r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 xml:space="preserve">рассмотрения диссертаций в </w:t>
            </w:r>
            <w:proofErr w:type="spellStart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ВАКе</w:t>
            </w:r>
            <w:proofErr w:type="spellEnd"/>
            <w:r w:rsidRPr="00E55F77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</w:tr>
    </w:tbl>
    <w:p w:rsidR="001B2466" w:rsidRPr="00875F2A" w:rsidRDefault="001B2466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25F17" w:rsidRPr="00987C42" w:rsidRDefault="00025F17" w:rsidP="00025F17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551"/>
        <w:gridCol w:w="709"/>
        <w:gridCol w:w="4111"/>
        <w:gridCol w:w="1701"/>
      </w:tblGrid>
      <w:tr w:rsidR="00025F17" w:rsidRPr="00C84DDE" w:rsidTr="00502121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025F17" w:rsidRPr="00875F2A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97381A" w:rsidRPr="00C84DDE" w:rsidTr="00502121">
        <w:tc>
          <w:tcPr>
            <w:tcW w:w="9606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381A" w:rsidRPr="00875F2A" w:rsidRDefault="0097381A" w:rsidP="00973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Раздел 1. Методологические основы организации научной деятельности</w:t>
            </w:r>
          </w:p>
        </w:tc>
      </w:tr>
      <w:tr w:rsidR="00670A38" w:rsidRPr="00C84DDE" w:rsidTr="00670A38">
        <w:trPr>
          <w:trHeight w:val="57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Тема 1. 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Характеристики научной деятельности.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Default="00670A38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 Виды деятельности в человеческом обществе. Научная деятельность: сущность и специфика.</w:t>
            </w:r>
          </w:p>
          <w:p w:rsidR="00670A38" w:rsidRPr="00875F2A" w:rsidRDefault="00670A38" w:rsidP="007A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7A60CC">
              <w:rPr>
                <w:rFonts w:ascii="Times New Roman" w:hAnsi="Times New Roman"/>
                <w:sz w:val="24"/>
                <w:szCs w:val="24"/>
              </w:rPr>
              <w:t xml:space="preserve"> Структура научно-исследовательской деятельности; взаимосвязь компонентов</w:t>
            </w:r>
            <w:r w:rsidR="009C60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7A60CC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670A38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7A60CC" w:rsidP="007A60C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Принципы организации научно-исследовательской деятельности.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20200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Д, </w:t>
            </w:r>
            <w:r w:rsidR="007A60CC">
              <w:rPr>
                <w:rFonts w:ascii="Times New Roman" w:hAnsi="Times New Roman"/>
                <w:sz w:val="24"/>
                <w:szCs w:val="24"/>
              </w:rPr>
              <w:t>УО</w:t>
            </w:r>
            <w:r w:rsidR="00C27683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670A38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E55F77" w:rsidRDefault="00670A38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7A60CC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4D5B2E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Значение и сущность научного поиска, научных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20200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A75F20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2.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Средства и методы научного исследования.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A75F20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A75F20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396681">
              <w:rPr>
                <w:rFonts w:ascii="Times New Roman" w:hAnsi="Times New Roman"/>
                <w:sz w:val="24"/>
                <w:szCs w:val="24"/>
              </w:rPr>
              <w:t xml:space="preserve"> Средства научного исследования (средства познания): материальные, информационные, математические, логические, языковые.</w:t>
            </w:r>
          </w:p>
          <w:p w:rsidR="00A75F20" w:rsidRPr="00875F2A" w:rsidRDefault="00A75F20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  <w:r w:rsidR="00396681">
              <w:rPr>
                <w:rFonts w:ascii="Times New Roman" w:hAnsi="Times New Roman"/>
                <w:sz w:val="24"/>
                <w:szCs w:val="24"/>
              </w:rPr>
              <w:t xml:space="preserve"> Методы научного исследования: эмпирические и теоретические.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396681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A75F20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F20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75F20" w:rsidRPr="00E55F77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A75F20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39668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Теоретические методы: методы-действия, методы-операции.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20200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Д, </w:t>
            </w:r>
            <w:r w:rsidR="00396681">
              <w:rPr>
                <w:rFonts w:ascii="Times New Roman" w:hAnsi="Times New Roman"/>
                <w:sz w:val="24"/>
                <w:szCs w:val="24"/>
              </w:rPr>
              <w:t>УО</w:t>
            </w:r>
            <w:r w:rsidR="00C27683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A75F20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Pr="00E55F77" w:rsidRDefault="00A75F20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A75F20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Default="0039668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Эмпирические методы: методы-действия, методы-операции.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F20" w:rsidRPr="00875F2A" w:rsidRDefault="0020200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396681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39668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39668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Тема 3.</w:t>
            </w:r>
            <w:r w:rsidRPr="00E55F77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>Организация процесса проведения исследования.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39668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CB" w:rsidRDefault="004D5B2E" w:rsidP="00EE00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="00EE0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0030" w:rsidRPr="003828C2">
              <w:rPr>
                <w:rFonts w:ascii="Times New Roman" w:hAnsi="Times New Roman"/>
                <w:sz w:val="24"/>
                <w:szCs w:val="24"/>
              </w:rPr>
              <w:t>Фаза проектирования научного исследования: концептуальная</w:t>
            </w:r>
            <w:r w:rsidR="00BE02CB">
              <w:rPr>
                <w:rFonts w:ascii="Times New Roman" w:hAnsi="Times New Roman"/>
                <w:sz w:val="24"/>
                <w:szCs w:val="24"/>
              </w:rPr>
              <w:t xml:space="preserve"> стадия.</w:t>
            </w:r>
          </w:p>
          <w:p w:rsidR="00396681" w:rsidRDefault="00BE02CB" w:rsidP="00EE003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Фаза построения научного исследования: стадии </w:t>
            </w:r>
            <w:r w:rsidR="00EE0030" w:rsidRPr="003828C2">
              <w:rPr>
                <w:rFonts w:ascii="Times New Roman" w:hAnsi="Times New Roman"/>
                <w:sz w:val="24"/>
                <w:szCs w:val="24"/>
              </w:rPr>
              <w:t>построения гипотезы, конструирования, технологической подготовки исследования.</w:t>
            </w:r>
          </w:p>
          <w:p w:rsidR="004D5B2E" w:rsidRPr="00875F2A" w:rsidRDefault="009C60F6" w:rsidP="00BE02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="004D5B2E">
              <w:rPr>
                <w:rFonts w:ascii="Times New Roman" w:hAnsi="Times New Roman"/>
                <w:sz w:val="24"/>
                <w:szCs w:val="24"/>
              </w:rPr>
              <w:t>.</w:t>
            </w:r>
            <w:r w:rsidR="00EE00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E0030" w:rsidRPr="003828C2">
              <w:rPr>
                <w:rFonts w:ascii="Times New Roman" w:hAnsi="Times New Roman"/>
                <w:sz w:val="24"/>
                <w:szCs w:val="24"/>
              </w:rPr>
              <w:t>Технологическая фаза научного исследования: стадия проведения исследования и стадия оформления результатов.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EE0030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396681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Default="0039668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E55F77" w:rsidRDefault="0039668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4D5B2E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BE02CB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Рефлексивная фаза научного исследования.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96681" w:rsidRPr="00875F2A" w:rsidRDefault="0020200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97381A" w:rsidRPr="00C84DDE" w:rsidTr="00502121">
        <w:tc>
          <w:tcPr>
            <w:tcW w:w="96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81A" w:rsidRPr="00875F2A" w:rsidRDefault="0097381A" w:rsidP="0097381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>Раздел 2. Технология написания научного текста.</w:t>
            </w:r>
          </w:p>
        </w:tc>
      </w:tr>
      <w:tr w:rsidR="009F1EA3" w:rsidRPr="00C84DDE" w:rsidTr="00502121">
        <w:trPr>
          <w:trHeight w:val="562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F1EA3" w:rsidRPr="00875F2A" w:rsidRDefault="009F1EA3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F1EA3" w:rsidRPr="003828C2" w:rsidRDefault="009F1EA3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4. Научный текст и его основные категории.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EA3" w:rsidRPr="00875F2A" w:rsidRDefault="009F1EA3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EA3" w:rsidRPr="00875F2A" w:rsidRDefault="009F1EA3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черты научного текста.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F1EA3" w:rsidRPr="00875F2A" w:rsidRDefault="009F1EA3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BE02CB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CB" w:rsidRDefault="00BE02CB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02CB" w:rsidRPr="003828C2" w:rsidRDefault="00BE02CB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CB" w:rsidRPr="00875F2A" w:rsidRDefault="00BE02CB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CB" w:rsidRPr="00875F2A" w:rsidRDefault="00573625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Композиция научного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E02CB" w:rsidRPr="00875F2A" w:rsidRDefault="00573625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32892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F3289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F32892" w:rsidRPr="003828C2" w:rsidRDefault="00F3289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Тема 5. Языковые ресурсы научного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lastRenderedPageBreak/>
              <w:t>стиля.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F3289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5C235E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Языковые ресурсы научного стиля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5C235E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9C60F6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F32892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2892" w:rsidRDefault="00F3289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32892" w:rsidRPr="003828C2" w:rsidRDefault="00F3289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F3289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9F1EA3" w:rsidP="00A4437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 w:rsidR="00A44375">
              <w:rPr>
                <w:rFonts w:ascii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4375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№1.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lastRenderedPageBreak/>
              <w:t>Подберите 3 статьи из перечня ВАК РФ по теме диссертационного исследования и найдите в них языковые конструкции связного текста. Найдите в каждой статье основные структурные элементы статьи. Пользуясь раздаточным материалом, подготовьте реферат на одну из статей.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9F1EA3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</w:p>
        </w:tc>
      </w:tr>
      <w:tr w:rsidR="00F32892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32892" w:rsidRDefault="00F3289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2892" w:rsidRPr="003828C2" w:rsidRDefault="00F3289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F3289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D77547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Средства организации связного текста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2892" w:rsidRPr="00875F2A" w:rsidRDefault="00D77547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AD496A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D496A" w:rsidRPr="00875F2A" w:rsidRDefault="00AD496A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D496A" w:rsidRPr="003828C2" w:rsidRDefault="00AD496A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Тема 6. Методика подготовки доклада и презентации.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96A" w:rsidRPr="00875F2A" w:rsidRDefault="00AD496A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96A" w:rsidRPr="00875F2A" w:rsidRDefault="0019237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Методика подготовки доклада и презентации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D496A" w:rsidRPr="00875F2A" w:rsidRDefault="00AD496A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92371" w:rsidRPr="00C84DDE" w:rsidTr="00502121">
        <w:trPr>
          <w:trHeight w:val="110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371" w:rsidRDefault="0019237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92371" w:rsidRPr="003828C2" w:rsidRDefault="00192371" w:rsidP="00502121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19237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ПЗ, 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192371" w:rsidP="00A443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 w:rsidR="00A44375">
              <w:rPr>
                <w:rFonts w:ascii="Times New Roman" w:hAnsi="Times New Roman"/>
                <w:sz w:val="24"/>
                <w:szCs w:val="24"/>
              </w:rPr>
              <w:t>ое 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№2.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>Подготовьте доклад по теме диссертационного исследования объемом 10 минут.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192371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9C60F6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97381A" w:rsidRPr="00C84DDE" w:rsidTr="00502121">
        <w:tc>
          <w:tcPr>
            <w:tcW w:w="9606" w:type="dxa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81A" w:rsidRPr="00875F2A" w:rsidRDefault="0097381A" w:rsidP="00817EC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55F77">
              <w:rPr>
                <w:rFonts w:ascii="Times New Roman" w:hAnsi="Times New Roman"/>
                <w:sz w:val="24"/>
                <w:szCs w:val="24"/>
              </w:rPr>
              <w:t xml:space="preserve">Раздел 3. Подготовка и </w:t>
            </w:r>
            <w:r w:rsidR="00817ECE">
              <w:rPr>
                <w:rFonts w:ascii="Times New Roman" w:hAnsi="Times New Roman"/>
                <w:sz w:val="24"/>
                <w:szCs w:val="24"/>
              </w:rPr>
              <w:t>защита</w:t>
            </w:r>
            <w:r w:rsidRPr="00E55F77">
              <w:rPr>
                <w:rFonts w:ascii="Times New Roman" w:hAnsi="Times New Roman"/>
                <w:sz w:val="24"/>
                <w:szCs w:val="24"/>
              </w:rPr>
              <w:t xml:space="preserve"> диссертации.</w:t>
            </w:r>
          </w:p>
        </w:tc>
      </w:tr>
      <w:tr w:rsidR="00192371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19237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192371" w:rsidRPr="003828C2" w:rsidRDefault="00192371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7. Наука и диссертация. Требования ВАК к диссертациям.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2A5B94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D05D1A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Понятие науки и научной деятельности. Понятие диссертации.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D05D1A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9C60F6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192371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Default="0019237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2371" w:rsidRPr="003828C2" w:rsidRDefault="00192371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2A5B94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3D10DB" w:rsidP="003D10D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Требования ВАК РФ к диссертациям и соискателям. Номенклатура специальностей научных работников.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2371" w:rsidRPr="00875F2A" w:rsidRDefault="003D10DB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51628C" w:rsidRPr="00C84DDE" w:rsidTr="00C27F3D">
        <w:trPr>
          <w:trHeight w:val="730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628C" w:rsidRPr="00875F2A" w:rsidRDefault="0051628C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628C" w:rsidRPr="003828C2" w:rsidRDefault="0051628C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8. Подготовка к написанию диссертации и накопление научной информации.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8C" w:rsidRPr="00875F2A" w:rsidRDefault="0051628C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8C" w:rsidRPr="00875F2A" w:rsidRDefault="00FB2D2B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 к написанию диссертации и накопление научной информации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628C" w:rsidRPr="00875F2A" w:rsidRDefault="00FB2D2B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D92643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C27F3D" w:rsidRPr="00C84DDE" w:rsidTr="00502121">
        <w:trPr>
          <w:trHeight w:val="101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27F3D" w:rsidRDefault="00C27F3D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27F3D" w:rsidRPr="003828C2" w:rsidRDefault="00C27F3D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7F3D" w:rsidRDefault="00C27F3D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ПЗ, 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7F3D" w:rsidRPr="00875F2A" w:rsidRDefault="00C27F3D" w:rsidP="00A4437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 w:rsidR="00A44375">
              <w:rPr>
                <w:rFonts w:ascii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44375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№3.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 xml:space="preserve">Подготовьте литературный обзор о современном состоянии изученности проблемы вашего диссертационного исследования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по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не менее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чем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15 источникам.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27F3D" w:rsidRPr="00875F2A" w:rsidRDefault="00C27F3D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</w:tr>
      <w:tr w:rsidR="009A1727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9A1727" w:rsidRPr="003828C2" w:rsidRDefault="009A1727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 9. Работа над рукописью диссертации.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Работа над рукописью диссертации.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E319CD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9A1727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Default="009A1727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1727" w:rsidRPr="003828C2" w:rsidRDefault="009A1727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Смысл и значение научных положений в диссертации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1727" w:rsidRPr="00875F2A" w:rsidRDefault="009A1727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8E109B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BA1091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BA1091" w:rsidRPr="003828C2" w:rsidRDefault="00BA1091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10. Структура диссертац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наполнение. Автореферат диссертации.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Структура диссертац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ии и ее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наполнение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E319CD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BA1091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Default="00BA1091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091" w:rsidRPr="003828C2" w:rsidRDefault="00BA1091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Автореферат диссертации. ГОСТ 7.01.11-2011.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1091" w:rsidRPr="00875F2A" w:rsidRDefault="00BA1091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A20672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A2067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A20672" w:rsidRPr="003828C2" w:rsidRDefault="00A2067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11. Библиографическая информация в тексте научной работы; библиографический список использованной литературы: назначение, структура.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A2067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5E1FED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Библиографическая информация в тексте научной работы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5E1FED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F3174A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A20672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20672" w:rsidRDefault="00A2067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20672" w:rsidRPr="003828C2" w:rsidRDefault="00A2067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Default="00A2067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1FED" w:rsidRPr="003828C2" w:rsidRDefault="00A20672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 w:rsidR="004B714C">
              <w:rPr>
                <w:rFonts w:ascii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714C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№4.</w:t>
            </w:r>
            <w:r w:rsidR="005E1FE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5E1FED" w:rsidRPr="003828C2">
              <w:rPr>
                <w:rFonts w:ascii="Times New Roman" w:hAnsi="Times New Roman"/>
                <w:sz w:val="24"/>
                <w:szCs w:val="24"/>
              </w:rPr>
              <w:t xml:space="preserve">Составьте список литературы в соответствии с общепринятыми требованиями и в соответствии с ГОСТ 7.1 и 7.80 из следующих источников (не менее 2-х каждого: а) </w:t>
            </w:r>
            <w:proofErr w:type="spellStart"/>
            <w:r w:rsidR="005E1FED" w:rsidRPr="003828C2">
              <w:rPr>
                <w:rFonts w:ascii="Times New Roman" w:hAnsi="Times New Roman"/>
                <w:sz w:val="24"/>
                <w:szCs w:val="24"/>
              </w:rPr>
              <w:t>моноавторская</w:t>
            </w:r>
            <w:proofErr w:type="spellEnd"/>
            <w:r w:rsidR="005E1FED" w:rsidRPr="003828C2">
              <w:rPr>
                <w:rFonts w:ascii="Times New Roman" w:hAnsi="Times New Roman"/>
                <w:sz w:val="24"/>
                <w:szCs w:val="24"/>
              </w:rPr>
              <w:t xml:space="preserve"> работа; б) коллективная работа): </w:t>
            </w:r>
          </w:p>
          <w:p w:rsidR="005E1FED" w:rsidRPr="003828C2" w:rsidRDefault="005E1FED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- монография; </w:t>
            </w:r>
          </w:p>
          <w:p w:rsidR="005E1FED" w:rsidRPr="003828C2" w:rsidRDefault="005E1FED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- статья из периодического издания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 перечня ВАК; </w:t>
            </w:r>
          </w:p>
          <w:p w:rsidR="005E1FED" w:rsidRPr="003828C2" w:rsidRDefault="005E1FED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- материалы конференции;</w:t>
            </w:r>
          </w:p>
          <w:p w:rsidR="005E1FED" w:rsidRPr="003828C2" w:rsidRDefault="005E1FED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- автореферат; </w:t>
            </w:r>
          </w:p>
          <w:p w:rsidR="00A20672" w:rsidRPr="00875F2A" w:rsidRDefault="005E1FED" w:rsidP="005E1FE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- электронные ресурсы.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5E1FED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П</w:t>
            </w:r>
            <w:proofErr w:type="gramEnd"/>
          </w:p>
        </w:tc>
      </w:tr>
      <w:tr w:rsidR="00A20672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Default="00A20672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672" w:rsidRPr="003828C2" w:rsidRDefault="00A20672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A2067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5E1FED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</w:t>
            </w:r>
            <w:r w:rsidRPr="003828C2">
              <w:rPr>
                <w:rFonts w:ascii="Times New Roman" w:hAnsi="Times New Roman"/>
                <w:sz w:val="24"/>
                <w:szCs w:val="24"/>
              </w:rPr>
              <w:t>иблиографический список использованной литературы: назначение, структура</w:t>
            </w:r>
            <w:r>
              <w:rPr>
                <w:rFonts w:ascii="Times New Roman" w:hAnsi="Times New Roman"/>
                <w:sz w:val="24"/>
                <w:szCs w:val="24"/>
              </w:rPr>
              <w:t>. ГОСТ 7.1.-2003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672" w:rsidRPr="00875F2A" w:rsidRDefault="005E1FED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2778FE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23655B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23655B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3655B" w:rsidRPr="003828C2" w:rsidRDefault="0023655B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12. Публикации результатов научной деятельности. Журналы ВАК, индекс цитирования.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23655B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35295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Виды, типы научных изданий. Реферируемые научные издания. Перечень ведущих рецензируемых научных журналов и изданий Высшей аттестационной комиссии. Мировые </w:t>
            </w:r>
            <w:proofErr w:type="spell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наукометрические</w:t>
            </w:r>
            <w:proofErr w:type="spell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 показатели.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352952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F3174A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23655B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Default="0023655B" w:rsidP="0050212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655B" w:rsidRPr="003828C2" w:rsidRDefault="0023655B" w:rsidP="0050212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23655B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352952" w:rsidP="0050212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Показатели результативности научных работ: индекс цитируемости, индекс цитируемости научного журнала, </w:t>
            </w:r>
            <w:proofErr w:type="spell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импакт</w:t>
            </w:r>
            <w:proofErr w:type="spell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-фактор, индекс </w:t>
            </w:r>
            <w:proofErr w:type="spell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Хирша</w:t>
            </w:r>
            <w:proofErr w:type="spell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. Научная этика.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655B" w:rsidRPr="00875F2A" w:rsidRDefault="00352952" w:rsidP="0050212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  <w:r w:rsidR="00F3174A">
              <w:rPr>
                <w:rFonts w:ascii="Times New Roman" w:hAnsi="Times New Roman"/>
                <w:sz w:val="24"/>
                <w:szCs w:val="24"/>
              </w:rPr>
              <w:t>, УО</w:t>
            </w:r>
          </w:p>
        </w:tc>
      </w:tr>
      <w:tr w:rsidR="005178F2" w:rsidRPr="00C84DDE" w:rsidTr="00502121"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5178F2" w:rsidRPr="003828C2" w:rsidRDefault="005178F2" w:rsidP="0023771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Тема 13. Порядок защиты диссертации.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23771E" w:rsidP="00237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Предварительное рассмотрение диссертации по месту ее выполнения. Составление автореферата. Представление соискателем ученой степени диссертации в диссертационный совет. Рассылка автореферата.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23771E" w:rsidP="002377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УО</w:t>
            </w:r>
            <w:r w:rsidR="0053171B">
              <w:rPr>
                <w:rFonts w:ascii="Times New Roman" w:hAnsi="Times New Roman"/>
                <w:sz w:val="24"/>
                <w:szCs w:val="24"/>
              </w:rPr>
              <w:t>, ГД</w:t>
            </w:r>
          </w:p>
        </w:tc>
      </w:tr>
      <w:tr w:rsidR="005178F2" w:rsidRPr="00C84DDE" w:rsidTr="00502121"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178F2" w:rsidRPr="00E55F77" w:rsidRDefault="005178F2" w:rsidP="0023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ПЗ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4A1929" w:rsidP="004B714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Практическ</w:t>
            </w:r>
            <w:r w:rsidR="004B714C">
              <w:rPr>
                <w:rFonts w:ascii="Times New Roman" w:hAnsi="Times New Roman"/>
                <w:sz w:val="24"/>
                <w:szCs w:val="24"/>
              </w:rPr>
              <w:t>ое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B714C">
              <w:rPr>
                <w:rFonts w:ascii="Times New Roman" w:hAnsi="Times New Roman"/>
                <w:sz w:val="24"/>
                <w:szCs w:val="24"/>
              </w:rPr>
              <w:t>задание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№5. </w:t>
            </w:r>
            <w:r w:rsidR="005178F2" w:rsidRPr="003828C2">
              <w:rPr>
                <w:rFonts w:ascii="Times New Roman" w:hAnsi="Times New Roman"/>
                <w:sz w:val="24"/>
                <w:szCs w:val="24"/>
              </w:rPr>
              <w:t>Найдите автореферат по теме близкой к теме диссертационного исследования и подготовьте отзыв на автореферат в соответствии с требованиями «Положения о присуждении ученых степеней», используя раздаточный материал.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23771E" w:rsidP="002377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</w:p>
        </w:tc>
      </w:tr>
      <w:tr w:rsidR="005178F2" w:rsidRPr="00C84DDE" w:rsidTr="00502121"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E55F77" w:rsidRDefault="005178F2" w:rsidP="0023771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5178F2" w:rsidP="0023771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23771E" w:rsidRDefault="0023771E" w:rsidP="0023771E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Подготовка соискателя к защите диссертации. Процедура публичной защиты диссертации. Особенности подготовки доклада на защиту диссертации. Оформление документов </w:t>
            </w:r>
            <w:proofErr w:type="gram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для</w:t>
            </w:r>
            <w:proofErr w:type="gram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ВАК</w:t>
            </w:r>
            <w:proofErr w:type="gram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 xml:space="preserve"> РФ. Порядок и результаты рассмотрения диссертаций в </w:t>
            </w:r>
            <w:proofErr w:type="spellStart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ВАКе</w:t>
            </w:r>
            <w:proofErr w:type="spellEnd"/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178F2" w:rsidRPr="00875F2A" w:rsidRDefault="0023771E" w:rsidP="002377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КЛ, </w:t>
            </w:r>
            <w:r w:rsidR="006B189D">
              <w:rPr>
                <w:rFonts w:ascii="Times New Roman" w:hAnsi="Times New Roman"/>
                <w:sz w:val="24"/>
                <w:szCs w:val="24"/>
              </w:rPr>
              <w:t>УО</w:t>
            </w:r>
          </w:p>
        </w:tc>
      </w:tr>
      <w:tr w:rsidR="00670A38" w:rsidRPr="00C84DDE" w:rsidTr="00502121">
        <w:tc>
          <w:tcPr>
            <w:tcW w:w="7905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670A38" w:rsidP="00502121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70A38" w:rsidRPr="00875F2A" w:rsidRDefault="005178F2" w:rsidP="005021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Виды занятий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Л – лекции, С – семинары,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П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занятия, ЛЗ - лабораторные занятия, СР – самостоятельная работа.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B25931">
        <w:rPr>
          <w:rFonts w:ascii="Times New Roman" w:eastAsia="Calibri" w:hAnsi="Times New Roman"/>
          <w:bCs/>
          <w:i/>
          <w:sz w:val="24"/>
          <w:szCs w:val="32"/>
        </w:rPr>
        <w:t>Формы текущего контроля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: УО - устный опрос (собеседование), </w:t>
      </w:r>
      <w:proofErr w:type="gramStart"/>
      <w:r w:rsidRPr="00875F2A">
        <w:rPr>
          <w:rFonts w:ascii="Times New Roman" w:eastAsia="Calibri" w:hAnsi="Times New Roman"/>
          <w:bCs/>
          <w:sz w:val="24"/>
          <w:szCs w:val="32"/>
        </w:rPr>
        <w:t>Р</w:t>
      </w:r>
      <w:proofErr w:type="gramEnd"/>
      <w:r w:rsidRPr="00875F2A">
        <w:rPr>
          <w:rFonts w:ascii="Times New Roman" w:eastAsia="Calibri" w:hAnsi="Times New Roman"/>
          <w:bCs/>
          <w:sz w:val="24"/>
          <w:szCs w:val="32"/>
        </w:rPr>
        <w:t xml:space="preserve"> - реферат, П - проект, Д - доклад, КЛ - конспект лекции, ГД - групповая дискуссия и др.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7.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5</w:t>
      </w:r>
    </w:p>
    <w:p w:rsidR="00025F17" w:rsidRPr="00875F2A" w:rsidRDefault="00025F17" w:rsidP="00025F17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875F2A">
        <w:rPr>
          <w:rFonts w:ascii="Times New Roman" w:hAnsi="Times New Roman"/>
          <w:sz w:val="24"/>
          <w:szCs w:val="24"/>
        </w:rPr>
        <w:lastRenderedPageBreak/>
        <w:t>Карта обеспечения учебно-методической литературой</w:t>
      </w:r>
    </w:p>
    <w:tbl>
      <w:tblPr>
        <w:tblW w:w="95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5279"/>
        <w:gridCol w:w="2062"/>
        <w:gridCol w:w="1682"/>
      </w:tblGrid>
      <w:tr w:rsidR="00025F17" w:rsidRPr="00C84DDE" w:rsidTr="006B6957">
        <w:trPr>
          <w:cantSplit/>
          <w:jc w:val="center"/>
        </w:trPr>
        <w:tc>
          <w:tcPr>
            <w:tcW w:w="540" w:type="dxa"/>
          </w:tcPr>
          <w:p w:rsidR="00025F17" w:rsidRPr="00875F2A" w:rsidRDefault="00025F1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279" w:type="dxa"/>
          </w:tcPr>
          <w:p w:rsidR="00025F17" w:rsidRPr="00875F2A" w:rsidRDefault="00025F1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2062" w:type="dxa"/>
          </w:tcPr>
          <w:p w:rsidR="00025F17" w:rsidRPr="00875F2A" w:rsidRDefault="00025F1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/>
                <w:sz w:val="24"/>
                <w:szCs w:val="24"/>
              </w:rPr>
              <w:t>экз.</w:t>
            </w:r>
          </w:p>
        </w:tc>
        <w:tc>
          <w:tcPr>
            <w:tcW w:w="1682" w:type="dxa"/>
          </w:tcPr>
          <w:p w:rsidR="00025F17" w:rsidRPr="00875F2A" w:rsidRDefault="00025F1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025F17" w:rsidRPr="00C84DDE" w:rsidTr="006B6957">
        <w:trPr>
          <w:cantSplit/>
          <w:jc w:val="center"/>
        </w:trPr>
        <w:tc>
          <w:tcPr>
            <w:tcW w:w="9563" w:type="dxa"/>
            <w:gridSpan w:val="4"/>
          </w:tcPr>
          <w:p w:rsidR="00025F17" w:rsidRPr="00695A1D" w:rsidRDefault="00025F17" w:rsidP="000E55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95A1D">
              <w:rPr>
                <w:rFonts w:ascii="Times New Roman" w:hAnsi="Times New Roman"/>
                <w:b/>
                <w:sz w:val="24"/>
                <w:szCs w:val="24"/>
              </w:rPr>
              <w:t>Основная литература</w:t>
            </w:r>
          </w:p>
        </w:tc>
      </w:tr>
      <w:tr w:rsidR="006B6957" w:rsidRPr="00C84DDE" w:rsidTr="006B6957">
        <w:trPr>
          <w:trHeight w:val="3060"/>
          <w:jc w:val="center"/>
        </w:trPr>
        <w:tc>
          <w:tcPr>
            <w:tcW w:w="540" w:type="dxa"/>
            <w:vMerge w:val="restart"/>
          </w:tcPr>
          <w:p w:rsidR="006B6957" w:rsidRPr="00695A1D" w:rsidRDefault="006B6957" w:rsidP="000E5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ГОСТ </w:t>
            </w:r>
            <w:proofErr w:type="gramStart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</w:t>
            </w:r>
            <w:proofErr w:type="gramEnd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7.0.11—2011. Диссертация и автореферат диссертации. Структура и правила оформления (СПС ГАРАНТ)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sz w:val="24"/>
                <w:szCs w:val="24"/>
              </w:rPr>
              <w:t>ГОСТ 7.1.–2003. Библиографическая запись. Библиографическое описание. Общие требования и правила составления; назначение и структура библиографического списка использованной литературы (СПС ГАРАНТ)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Постановление Правительства РФ «О порядке присуждения ученых степеней» №842 от 24.09.2013 г. (СПС ГАРАНТ)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Федеральный закон от 23 августа 1996 г. N 127-ФЗ</w:t>
            </w: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br/>
              <w:t>"О науке и государственной научно-технической политике" (СПС ГАРАНТ)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Назаренко М.А. </w:t>
            </w:r>
            <w:proofErr w:type="spellStart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Наукометрические</w:t>
            </w:r>
            <w:proofErr w:type="spellEnd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показатели рейтинга российского индекса научного цитирования // Успехи современного естествознания. – 2013. – №7. – С. 178-180. (</w:t>
            </w:r>
            <w:hyperlink r:id="rId12" w:history="1">
              <w:r w:rsidRPr="003828C2">
                <w:rPr>
                  <w:rStyle w:val="a8"/>
                  <w:rFonts w:ascii="Times New Roman" w:hAnsi="Times New Roman"/>
                  <w:bCs/>
                  <w:sz w:val="24"/>
                  <w:szCs w:val="24"/>
                </w:rPr>
                <w:t>http://elibrary.ru/item.asp?id=19088155</w:t>
              </w:r>
            </w:hyperlink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)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Кузнецов И.Н. Основы научных исследований [Электронный ресурс]: учебное пособие для бакалавров/ Кузнецов И.Н.—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екстовые данные.— М.: Дашков и К, 2014.— 283 c.— Режим доступа: </w:t>
            </w:r>
            <w:hyperlink r:id="rId13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http://www.iprbookshop.ru/24802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  <w:p w:rsidR="006B6957" w:rsidRPr="003828C2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Иванова Е.Т. Как написать научную статью [Электронный ресурс]: методическое пособие/ Иванова Е.Т., Кузнецова Т.Ю., Мартынюк Н.Н.—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екстовые данные.— Калининград: Балтийский федеральный университет им.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Иммануила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Канта, 2011.— 32 c.— Режим доступа: </w:t>
            </w:r>
            <w:hyperlink r:id="rId14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http://www.iprbookshop.ru/23783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  <w:p w:rsidR="006B6957" w:rsidRPr="000E550D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Шкляр М.Ф. Основы научных исследований [Электронный ресурс]: учебное пособие для бакалавров/ Шкляр М.Ф.—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екстовые данные.— М.: Дашков и К, 2015.— 208 c.— Режим доступа: </w:t>
            </w:r>
            <w:hyperlink r:id="rId15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http://www.iprbookshop.ru/10946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</w:tc>
        <w:tc>
          <w:tcPr>
            <w:tcW w:w="2062" w:type="dxa"/>
          </w:tcPr>
          <w:p w:rsidR="006B6957" w:rsidRPr="00890713" w:rsidRDefault="006B6957" w:rsidP="00D64E56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32"/>
              </w:rPr>
            </w:pPr>
            <w:r w:rsidRPr="00890713">
              <w:rPr>
                <w:rFonts w:ascii="Times New Roman" w:eastAsia="Calibri" w:hAnsi="Times New Roman"/>
                <w:bCs/>
                <w:sz w:val="24"/>
                <w:szCs w:val="32"/>
              </w:rPr>
              <w:t>В свободном доступе с компьютеров ИПЭН АН РТ и по паролю при удаленном доступе</w:t>
            </w:r>
          </w:p>
          <w:p w:rsidR="006B6957" w:rsidRPr="00695A1D" w:rsidRDefault="006B695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6B6957" w:rsidRPr="00C67B12" w:rsidRDefault="006B695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</w:tr>
      <w:tr w:rsidR="006B6957" w:rsidRPr="00C84DDE" w:rsidTr="009A4BCD">
        <w:trPr>
          <w:trHeight w:val="1146"/>
          <w:jc w:val="center"/>
        </w:trPr>
        <w:tc>
          <w:tcPr>
            <w:tcW w:w="540" w:type="dxa"/>
            <w:vMerge/>
          </w:tcPr>
          <w:p w:rsidR="006B6957" w:rsidRPr="00695A1D" w:rsidRDefault="006B6957" w:rsidP="000E5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  <w:shd w:val="clear" w:color="auto" w:fill="auto"/>
          </w:tcPr>
          <w:p w:rsidR="006B6957" w:rsidRPr="009A4BCD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9A4BCD">
              <w:rPr>
                <w:rFonts w:ascii="Times New Roman" w:hAnsi="Times New Roman"/>
                <w:sz w:val="24"/>
                <w:szCs w:val="24"/>
              </w:rPr>
              <w:t>Космин</w:t>
            </w:r>
            <w:proofErr w:type="spellEnd"/>
            <w:r w:rsidRPr="009A4BCD">
              <w:rPr>
                <w:rFonts w:ascii="Times New Roman" w:hAnsi="Times New Roman"/>
                <w:sz w:val="24"/>
                <w:szCs w:val="24"/>
              </w:rPr>
              <w:t xml:space="preserve"> В.В. Основы научных исследований (Общий курс): Учебное пособие. – 2-е изд. – М.: РИОР: ИНФРА-М, 2014. – 214 с. (Библиотека).</w:t>
            </w:r>
          </w:p>
        </w:tc>
        <w:tc>
          <w:tcPr>
            <w:tcW w:w="2062" w:type="dxa"/>
          </w:tcPr>
          <w:p w:rsidR="006B6957" w:rsidRPr="00890713" w:rsidRDefault="006B6957" w:rsidP="00D64E56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32"/>
              </w:rPr>
            </w:pPr>
          </w:p>
        </w:tc>
        <w:tc>
          <w:tcPr>
            <w:tcW w:w="1682" w:type="dxa"/>
          </w:tcPr>
          <w:p w:rsidR="006B6957" w:rsidRPr="006B6957" w:rsidRDefault="006B6957" w:rsidP="000E550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57" w:rsidRPr="00C84DDE" w:rsidTr="009A4BCD">
        <w:trPr>
          <w:trHeight w:val="1875"/>
          <w:jc w:val="center"/>
        </w:trPr>
        <w:tc>
          <w:tcPr>
            <w:tcW w:w="540" w:type="dxa"/>
            <w:vMerge/>
          </w:tcPr>
          <w:p w:rsidR="006B6957" w:rsidRPr="00695A1D" w:rsidRDefault="006B6957" w:rsidP="000E550D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  <w:shd w:val="clear" w:color="auto" w:fill="auto"/>
          </w:tcPr>
          <w:p w:rsidR="006B6957" w:rsidRPr="009A4BCD" w:rsidRDefault="006B6957" w:rsidP="000E550D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ind w:left="0" w:firstLine="71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BCD">
              <w:rPr>
                <w:rFonts w:ascii="Times New Roman" w:hAnsi="Times New Roman"/>
                <w:bCs/>
                <w:sz w:val="24"/>
                <w:szCs w:val="24"/>
              </w:rPr>
              <w:t>Приказ</w:t>
            </w:r>
            <w:r w:rsidRPr="009A4BCD">
              <w:rPr>
                <w:rFonts w:ascii="Times New Roman" w:hAnsi="Times New Roman"/>
                <w:sz w:val="24"/>
                <w:szCs w:val="24"/>
              </w:rPr>
              <w:t xml:space="preserve"> Министерства образования и науки Российской Федерации от 25 февраля 2009 г. N 59 (зарегистрирован Министерством юстиции Российской Федерации 20 марта 2009 г., регистрационный N 13561) «Об утверждении номенклатуры научных специальностей» (СПС Гарант).</w:t>
            </w:r>
          </w:p>
        </w:tc>
        <w:tc>
          <w:tcPr>
            <w:tcW w:w="2062" w:type="dxa"/>
          </w:tcPr>
          <w:p w:rsidR="006B6957" w:rsidRPr="00890713" w:rsidRDefault="006B6957" w:rsidP="006B695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32"/>
              </w:rPr>
            </w:pPr>
            <w:r w:rsidRPr="00890713">
              <w:rPr>
                <w:rFonts w:ascii="Times New Roman" w:eastAsia="Calibri" w:hAnsi="Times New Roman"/>
                <w:bCs/>
                <w:sz w:val="24"/>
                <w:szCs w:val="32"/>
              </w:rPr>
              <w:t>В свободном доступе с компьютеров ИПЭН АН РТ и по паролю при удаленном доступе</w:t>
            </w:r>
          </w:p>
          <w:p w:rsidR="006B6957" w:rsidRPr="00695A1D" w:rsidRDefault="006B6957" w:rsidP="006B6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6B6957" w:rsidRPr="008A0B67" w:rsidRDefault="006B6957" w:rsidP="006B695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32"/>
              </w:rPr>
            </w:pPr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>В свободном доступе с компьютеров ИПЭН АН РТ и по паролю при удаленном доступе</w:t>
            </w:r>
          </w:p>
          <w:p w:rsidR="006B6957" w:rsidRPr="00695A1D" w:rsidRDefault="006B6957" w:rsidP="006B6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57" w:rsidRPr="00C84DDE" w:rsidTr="006B6957">
        <w:trPr>
          <w:jc w:val="center"/>
        </w:trPr>
        <w:tc>
          <w:tcPr>
            <w:tcW w:w="9563" w:type="dxa"/>
            <w:gridSpan w:val="4"/>
          </w:tcPr>
          <w:p w:rsidR="006B6957" w:rsidRPr="0002493A" w:rsidRDefault="006B6957" w:rsidP="000E550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Дополнительная литература</w:t>
            </w:r>
          </w:p>
        </w:tc>
      </w:tr>
      <w:tr w:rsidR="006B6957" w:rsidRPr="00C84DDE" w:rsidTr="006B6957">
        <w:trPr>
          <w:trHeight w:val="1605"/>
          <w:jc w:val="center"/>
        </w:trPr>
        <w:tc>
          <w:tcPr>
            <w:tcW w:w="540" w:type="dxa"/>
            <w:vMerge w:val="restart"/>
          </w:tcPr>
          <w:p w:rsidR="006B6957" w:rsidRPr="00695A1D" w:rsidRDefault="006B6957" w:rsidP="00EF7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6B6957" w:rsidRPr="00EF79F3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Новиков А.М. Как работать над диссертацией: Пособие для начинающего педагога-исследователя. – М.: Издательство "</w:t>
            </w:r>
            <w:proofErr w:type="spellStart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Эгвес</w:t>
            </w:r>
            <w:proofErr w:type="spellEnd"/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", 2003. - 104 с. </w:t>
            </w:r>
            <w:hyperlink r:id="rId16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http://anovikov.ru/books/diss.pdf</w:t>
              </w:r>
            </w:hyperlink>
            <w:r w:rsidRPr="003828C2">
              <w:rPr>
                <w:rStyle w:val="a8"/>
                <w:rFonts w:ascii="Times New Roman" w:hAnsi="Times New Roman"/>
                <w:sz w:val="24"/>
                <w:szCs w:val="24"/>
              </w:rPr>
              <w:t xml:space="preserve"> </w:t>
            </w:r>
            <w:r w:rsidRPr="003828C2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(свободный доступ)</w:t>
            </w:r>
          </w:p>
        </w:tc>
        <w:tc>
          <w:tcPr>
            <w:tcW w:w="2062" w:type="dxa"/>
          </w:tcPr>
          <w:p w:rsidR="006B6957" w:rsidRPr="00695A1D" w:rsidRDefault="006B6957" w:rsidP="006B6957">
            <w:pPr>
              <w:tabs>
                <w:tab w:val="left" w:pos="1846"/>
              </w:tabs>
              <w:spacing w:after="0" w:line="240" w:lineRule="auto"/>
              <w:ind w:left="-1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 xml:space="preserve">В свободном доступе с </w:t>
            </w:r>
            <w:proofErr w:type="gramStart"/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>ком</w:t>
            </w:r>
            <w:r>
              <w:rPr>
                <w:rFonts w:ascii="Times New Roman" w:eastAsia="Calibri" w:hAnsi="Times New Roman"/>
                <w:bCs/>
                <w:sz w:val="24"/>
                <w:szCs w:val="32"/>
              </w:rPr>
              <w:t>-</w:t>
            </w:r>
            <w:proofErr w:type="spellStart"/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>пьютеров</w:t>
            </w:r>
            <w:proofErr w:type="spellEnd"/>
            <w:proofErr w:type="gramEnd"/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 xml:space="preserve"> ИПЭН АН РТ и по паролю при уда</w:t>
            </w:r>
            <w:r>
              <w:rPr>
                <w:rFonts w:ascii="Times New Roman" w:eastAsia="Calibri" w:hAnsi="Times New Roman"/>
                <w:bCs/>
                <w:sz w:val="24"/>
                <w:szCs w:val="32"/>
              </w:rPr>
              <w:t>-</w:t>
            </w:r>
            <w:r w:rsidRPr="008A0B67">
              <w:rPr>
                <w:rFonts w:ascii="Times New Roman" w:eastAsia="Calibri" w:hAnsi="Times New Roman"/>
                <w:bCs/>
                <w:sz w:val="24"/>
                <w:szCs w:val="32"/>
              </w:rPr>
              <w:t>ленном доступе</w:t>
            </w:r>
          </w:p>
        </w:tc>
        <w:tc>
          <w:tcPr>
            <w:tcW w:w="1682" w:type="dxa"/>
          </w:tcPr>
          <w:p w:rsidR="006B6957" w:rsidRPr="00875F2A" w:rsidRDefault="006B6957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B6957" w:rsidRPr="00C84DDE" w:rsidTr="00861583">
        <w:trPr>
          <w:trHeight w:val="1140"/>
          <w:jc w:val="center"/>
        </w:trPr>
        <w:tc>
          <w:tcPr>
            <w:tcW w:w="540" w:type="dxa"/>
            <w:vMerge/>
          </w:tcPr>
          <w:p w:rsidR="006B6957" w:rsidRPr="00695A1D" w:rsidRDefault="006B6957" w:rsidP="00EF7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  <w:shd w:val="clear" w:color="auto" w:fill="auto"/>
          </w:tcPr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861583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Кузин Ф.А. Кандидатская диссертация. Методика написания, правила оформления и порядок защиты. – М.: Ось-89, 2008. – 224 с. (Библиотека)</w:t>
            </w:r>
          </w:p>
        </w:tc>
        <w:tc>
          <w:tcPr>
            <w:tcW w:w="2062" w:type="dxa"/>
          </w:tcPr>
          <w:p w:rsidR="006B6957" w:rsidRPr="00695A1D" w:rsidRDefault="006B6957" w:rsidP="00DD204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6B6957" w:rsidRDefault="006B6957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57" w:rsidRPr="00C84DDE" w:rsidTr="006B6957">
        <w:trPr>
          <w:trHeight w:val="4455"/>
          <w:jc w:val="center"/>
        </w:trPr>
        <w:tc>
          <w:tcPr>
            <w:tcW w:w="540" w:type="dxa"/>
            <w:vMerge/>
          </w:tcPr>
          <w:p w:rsidR="006B6957" w:rsidRPr="00695A1D" w:rsidRDefault="006B6957" w:rsidP="00EF7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Методология научного творчества [Электронный ресурс]: учебное пособие/ В.Г.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Назаркин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[и др.].—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>екстовые данные.— СПб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Санкт-Петербургский государственный архитектурно-строительный университет, ЭБС АСВ, 2011.— 32 c.— Режим доступа: </w:t>
            </w:r>
            <w:hyperlink r:id="rId17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http://www.iprbookshop.ru/19010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>Вайнштейн М.З. Основы научных исследований [Электронный ресурс]: учебное пособие/ Вайнштейн М.З., Вайнштейн В.М., Кононова О.В.—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екстовые данные.— Йошкар-Ола: Марийский государственный технический университет, Поволжский государственный технологический университет, ЭБС АСВ, 2011.— 216 c.— Режим доступа: </w:t>
            </w:r>
            <w:hyperlink r:id="rId18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http://www.iprbookshop.ru/22586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Ковалев А. Арсенал оратора [Электронный ресурс]: полный боекомплект/ Ковалев А.,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Морев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Б.— Электрон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екстовые данные.— М.: Альпина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Паблишер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, 2016.— 197 c.— Режим доступа: </w:t>
            </w:r>
            <w:hyperlink r:id="rId19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http://www.iprbookshop.ru/42675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Джеральд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Графф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Как писать убедительно [Электронный ресурс]: искусство аргументации </w:t>
            </w:r>
            <w:r w:rsidRPr="003828C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научных и научно-популярных работах/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Джеральд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Графф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, Кэти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Биркенштайн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— </w:t>
            </w:r>
            <w:proofErr w:type="gramStart"/>
            <w:r w:rsidRPr="003828C2">
              <w:rPr>
                <w:rFonts w:ascii="Times New Roman" w:hAnsi="Times New Roman"/>
                <w:sz w:val="24"/>
                <w:szCs w:val="24"/>
              </w:rPr>
              <w:t>Эл</w:t>
            </w:r>
            <w:proofErr w:type="gram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ектрон. текстовые данные.— М.: Альпина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Паблишер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, 2014.— 264 c.— Режим доступа: </w:t>
            </w:r>
            <w:hyperlink r:id="rId20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http://www.iprbookshop.ru/34782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</w:tc>
        <w:tc>
          <w:tcPr>
            <w:tcW w:w="2062" w:type="dxa"/>
          </w:tcPr>
          <w:p w:rsidR="006B6957" w:rsidRPr="00890713" w:rsidRDefault="006B6957" w:rsidP="006B6957">
            <w:pPr>
              <w:tabs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Cs/>
                <w:sz w:val="24"/>
                <w:szCs w:val="32"/>
              </w:rPr>
            </w:pPr>
            <w:r w:rsidRPr="00890713">
              <w:rPr>
                <w:rFonts w:ascii="Times New Roman" w:eastAsia="Calibri" w:hAnsi="Times New Roman"/>
                <w:bCs/>
                <w:sz w:val="24"/>
                <w:szCs w:val="32"/>
              </w:rPr>
              <w:lastRenderedPageBreak/>
              <w:t>В свободном доступе с компьютеров ИПЭН АН РТ и по паролю при удаленном доступе</w:t>
            </w:r>
          </w:p>
          <w:p w:rsidR="006B6957" w:rsidRPr="00695A1D" w:rsidRDefault="006B6957" w:rsidP="006B6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6B6957" w:rsidRDefault="006B6957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B6957" w:rsidRPr="00C84DDE" w:rsidTr="006B6957">
        <w:trPr>
          <w:trHeight w:val="2192"/>
          <w:jc w:val="center"/>
        </w:trPr>
        <w:tc>
          <w:tcPr>
            <w:tcW w:w="540" w:type="dxa"/>
            <w:vMerge/>
          </w:tcPr>
          <w:p w:rsidR="006B6957" w:rsidRPr="00695A1D" w:rsidRDefault="006B6957" w:rsidP="00EF79F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9" w:type="dxa"/>
          </w:tcPr>
          <w:p w:rsidR="006B6957" w:rsidRPr="003828C2" w:rsidRDefault="006B6957" w:rsidP="00EF79F3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left="0" w:firstLine="311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79F3">
              <w:rPr>
                <w:rFonts w:ascii="Times New Roman" w:hAnsi="Times New Roman"/>
                <w:sz w:val="24"/>
                <w:szCs w:val="24"/>
              </w:rPr>
              <w:t>Абрашина</w:t>
            </w:r>
            <w:proofErr w:type="spellEnd"/>
            <w:r w:rsidRPr="00EF79F3">
              <w:rPr>
                <w:rFonts w:ascii="Times New Roman" w:hAnsi="Times New Roman"/>
                <w:sz w:val="24"/>
                <w:szCs w:val="24"/>
              </w:rPr>
              <w:t xml:space="preserve"> Е.Н. Риторика. Культура оратора [Электронный ресурс]: учебное пособие/ </w:t>
            </w:r>
            <w:proofErr w:type="spellStart"/>
            <w:r w:rsidRPr="00EF79F3">
              <w:rPr>
                <w:rFonts w:ascii="Times New Roman" w:hAnsi="Times New Roman"/>
                <w:sz w:val="24"/>
                <w:szCs w:val="24"/>
              </w:rPr>
              <w:t>Абрашина</w:t>
            </w:r>
            <w:proofErr w:type="spellEnd"/>
            <w:r w:rsidRPr="00EF79F3">
              <w:rPr>
                <w:rFonts w:ascii="Times New Roman" w:hAnsi="Times New Roman"/>
                <w:sz w:val="24"/>
                <w:szCs w:val="24"/>
              </w:rPr>
              <w:t xml:space="preserve"> Е.Н.— Электрон</w:t>
            </w:r>
            <w:proofErr w:type="gramStart"/>
            <w:r w:rsidRPr="00EF79F3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EF79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EF79F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EF79F3">
              <w:rPr>
                <w:rFonts w:ascii="Times New Roman" w:hAnsi="Times New Roman"/>
                <w:sz w:val="24"/>
                <w:szCs w:val="24"/>
              </w:rPr>
              <w:t xml:space="preserve">екстовые данные.— М.: Московский городской педагогический университет, 2011.— 186 c.— Режим доступа: </w:t>
            </w:r>
            <w:hyperlink r:id="rId21" w:history="1">
              <w:r w:rsidRPr="00EF79F3">
                <w:rPr>
                  <w:rStyle w:val="a8"/>
                  <w:rFonts w:ascii="Times New Roman" w:hAnsi="Times New Roman"/>
                  <w:sz w:val="24"/>
                  <w:szCs w:val="24"/>
                </w:rPr>
                <w:t>http://www.iprbookshop.ru/26584</w:t>
              </w:r>
            </w:hyperlink>
            <w:r w:rsidRPr="00EF79F3">
              <w:rPr>
                <w:rFonts w:ascii="Times New Roman" w:hAnsi="Times New Roman"/>
                <w:sz w:val="24"/>
                <w:szCs w:val="24"/>
              </w:rPr>
              <w:t>. — ЭБС «</w:t>
            </w:r>
            <w:proofErr w:type="spellStart"/>
            <w:r w:rsidRPr="00EF79F3">
              <w:rPr>
                <w:rFonts w:ascii="Times New Roman" w:hAnsi="Times New Roman"/>
                <w:sz w:val="24"/>
                <w:szCs w:val="24"/>
              </w:rPr>
              <w:t>IPRbooks</w:t>
            </w:r>
            <w:proofErr w:type="spellEnd"/>
            <w:r w:rsidRPr="00EF79F3">
              <w:rPr>
                <w:rFonts w:ascii="Times New Roman" w:hAnsi="Times New Roman"/>
                <w:sz w:val="24"/>
                <w:szCs w:val="24"/>
              </w:rPr>
              <w:t>», по паролю</w:t>
            </w:r>
          </w:p>
        </w:tc>
        <w:tc>
          <w:tcPr>
            <w:tcW w:w="2062" w:type="dxa"/>
          </w:tcPr>
          <w:p w:rsidR="006B6957" w:rsidRPr="00695A1D" w:rsidRDefault="006B6957" w:rsidP="006B695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82" w:type="dxa"/>
          </w:tcPr>
          <w:p w:rsidR="006B6957" w:rsidRDefault="006B6957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E550D" w:rsidRPr="000E550D" w:rsidRDefault="000E550D" w:rsidP="000E550D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/>
          <w:bCs/>
          <w:sz w:val="24"/>
          <w:szCs w:val="32"/>
        </w:rPr>
      </w:pPr>
    </w:p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6</w:t>
      </w:r>
    </w:p>
    <w:p w:rsidR="00025F17" w:rsidRPr="00875F2A" w:rsidRDefault="00025F17" w:rsidP="00025F17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875F2A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923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7"/>
        <w:gridCol w:w="4279"/>
        <w:gridCol w:w="2114"/>
        <w:gridCol w:w="2823"/>
      </w:tblGrid>
      <w:tr w:rsidR="00025F17" w:rsidRPr="00C84DDE" w:rsidTr="00502121">
        <w:tc>
          <w:tcPr>
            <w:tcW w:w="709" w:type="dxa"/>
          </w:tcPr>
          <w:p w:rsidR="00025F17" w:rsidRPr="00695A1D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№</w:t>
            </w:r>
            <w:r w:rsidRPr="00695A1D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gramStart"/>
            <w:r w:rsidRPr="00695A1D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695A1D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4253" w:type="dxa"/>
          </w:tcPr>
          <w:p w:rsidR="00025F17" w:rsidRPr="00695A1D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2126" w:type="dxa"/>
          </w:tcPr>
          <w:p w:rsidR="00025F17" w:rsidRPr="00695A1D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835" w:type="dxa"/>
          </w:tcPr>
          <w:p w:rsidR="00025F17" w:rsidRPr="00695A1D" w:rsidRDefault="00025F17" w:rsidP="0050212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5A1D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025F17" w:rsidRPr="00C84DDE" w:rsidTr="00502121">
        <w:tc>
          <w:tcPr>
            <w:tcW w:w="709" w:type="dxa"/>
          </w:tcPr>
          <w:p w:rsidR="00025F17" w:rsidRPr="00875F2A" w:rsidRDefault="00025F17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EF79F3" w:rsidRPr="003828C2" w:rsidRDefault="00EF79F3" w:rsidP="00EF79F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Отдел аттестации научно-педагогических кадров КФУ:  </w:t>
            </w:r>
            <w:hyperlink r:id="rId22" w:history="1">
              <w:r w:rsidRPr="003828C2">
                <w:rPr>
                  <w:rStyle w:val="a8"/>
                  <w:rFonts w:ascii="Times New Roman" w:hAnsi="Times New Roman"/>
                  <w:bCs/>
                  <w:sz w:val="24"/>
                  <w:szCs w:val="24"/>
                </w:rPr>
                <w:t>http://www.kpfu.ru/main_page?p_sub=5207</w:t>
              </w:r>
            </w:hyperlink>
          </w:p>
          <w:p w:rsidR="00EF79F3" w:rsidRPr="003828C2" w:rsidRDefault="00EF79F3" w:rsidP="00EF79F3">
            <w:pPr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ind w:left="0"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Высшая аттестационная комиссия Российской Федерации: </w:t>
            </w:r>
            <w:hyperlink r:id="rId23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http://vak.ed.gov.ru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</w:p>
          <w:p w:rsidR="00025F17" w:rsidRPr="00875F2A" w:rsidRDefault="00EF79F3" w:rsidP="00EF79F3">
            <w:pPr>
              <w:autoSpaceDE w:val="0"/>
              <w:autoSpaceDN w:val="0"/>
              <w:adjustRightInd w:val="0"/>
              <w:spacing w:after="0" w:line="240" w:lineRule="auto"/>
              <w:ind w:firstLine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828C2">
              <w:rPr>
                <w:rFonts w:ascii="Times New Roman" w:hAnsi="Times New Roman"/>
                <w:sz w:val="24"/>
                <w:szCs w:val="24"/>
              </w:rPr>
              <w:t xml:space="preserve">3. Научная электронная библиотека </w:t>
            </w:r>
            <w:proofErr w:type="spellStart"/>
            <w:r w:rsidRPr="003828C2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3828C2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hyperlink r:id="rId24" w:history="1">
              <w:r w:rsidRPr="003828C2">
                <w:rPr>
                  <w:rStyle w:val="a8"/>
                  <w:rFonts w:ascii="Times New Roman" w:hAnsi="Times New Roman"/>
                  <w:sz w:val="24"/>
                  <w:szCs w:val="24"/>
                </w:rPr>
                <w:t>http://elibrary.ru/defaultx.asp</w:t>
              </w:r>
            </w:hyperlink>
            <w:r w:rsidRPr="003828C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</w:tcPr>
          <w:p w:rsidR="00025F17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</w:t>
            </w: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Pr="00875F2A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835" w:type="dxa"/>
          </w:tcPr>
          <w:p w:rsidR="00025F17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F79F3" w:rsidRPr="00875F2A" w:rsidRDefault="00EF79F3" w:rsidP="00EF79F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025F17" w:rsidRPr="00875F2A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025F17" w:rsidRPr="00875F2A" w:rsidRDefault="00025F17" w:rsidP="006334A4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8.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A44375" w:rsidRDefault="00A44375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</w:p>
    <w:p w:rsidR="00025F17" w:rsidRPr="00875F2A" w:rsidRDefault="00025F17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7</w:t>
      </w:r>
    </w:p>
    <w:p w:rsidR="00025F17" w:rsidRPr="00875F2A" w:rsidRDefault="00025F17" w:rsidP="00A44375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1984"/>
        <w:gridCol w:w="5245"/>
        <w:gridCol w:w="1640"/>
      </w:tblGrid>
      <w:tr w:rsidR="00025F17" w:rsidRPr="00C84DDE" w:rsidTr="00A44375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25F17" w:rsidRPr="00875F2A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875F2A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875F2A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с учебным планом</w:t>
            </w:r>
            <w:r>
              <w:rPr>
                <w:rFonts w:ascii="Times New Roman" w:hAnsi="Times New Roman"/>
                <w:sz w:val="24"/>
                <w:szCs w:val="24"/>
              </w:rPr>
              <w:t>, вид занятий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BB7C36">
              <w:rPr>
                <w:rFonts w:ascii="Times New Roman" w:hAnsi="Times New Roman"/>
                <w:sz w:val="24"/>
                <w:szCs w:val="24"/>
              </w:rPr>
              <w:t>специализированных</w:t>
            </w:r>
            <w:proofErr w:type="gramEnd"/>
            <w:r w:rsidRPr="00BB7C36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BB7C36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  <w:proofErr w:type="gramEnd"/>
          </w:p>
          <w:p w:rsidR="00025F17" w:rsidRPr="00BB7C36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B7C36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025F17" w:rsidRPr="00C84DDE" w:rsidTr="00A44375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025F17" w:rsidP="00A44375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9A4BCD" w:rsidP="00A44375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napToGrid w:val="0"/>
                <w:color w:val="000000"/>
                <w:sz w:val="24"/>
                <w:szCs w:val="24"/>
              </w:rPr>
              <w:t>Основы написания диссертационных работ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 xml:space="preserve">1. Актовый зал (90,7 </w:t>
            </w:r>
            <w:proofErr w:type="spellStart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кв</w:t>
            </w:r>
            <w:proofErr w:type="gramStart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.м</w:t>
            </w:r>
            <w:proofErr w:type="spellEnd"/>
            <w:proofErr w:type="gramEnd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Радиосистема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WMS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40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mini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dual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– 2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Радиомикрофон – 4 шт.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Микрофон – 2 шт.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Микшер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Yamaha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MG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123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cx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/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– 1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Ноутбук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Samsung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NP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-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RF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711 – 1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Проектор </w:t>
            </w:r>
            <w:proofErr w:type="spellStart"/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Nec</w:t>
            </w:r>
            <w:proofErr w:type="spellEnd"/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300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3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Ready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300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6) – 1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Экран настенный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Classic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Norma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244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244 (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236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x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236/1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MW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-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L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4/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W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) – 1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Стол переговорный – 6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Стол компьютерный угловой – 1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Кресло «Лотос» (черное) – 21 шт.; 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Стул СМ-7 (</w:t>
            </w:r>
            <w:proofErr w:type="spellStart"/>
            <w:r w:rsidRPr="00BE688C">
              <w:rPr>
                <w:rFonts w:ascii="Times New Roman" w:hAnsi="Times New Roman"/>
                <w:sz w:val="24"/>
                <w:szCs w:val="24"/>
              </w:rPr>
              <w:t>кожзам</w:t>
            </w:r>
            <w:proofErr w:type="spellEnd"/>
            <w:r w:rsidRPr="00BE688C">
              <w:rPr>
                <w:rFonts w:ascii="Times New Roman" w:hAnsi="Times New Roman"/>
                <w:sz w:val="24"/>
                <w:szCs w:val="24"/>
              </w:rPr>
              <w:t>) – 12 шт.;</w:t>
            </w:r>
          </w:p>
          <w:p w:rsidR="00025F17" w:rsidRPr="00BE688C" w:rsidRDefault="00BE688C" w:rsidP="00A4437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Кресло для залов – 30 шт.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 xml:space="preserve">2. Библиотека (30,5 </w:t>
            </w:r>
            <w:proofErr w:type="spellStart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кв</w:t>
            </w:r>
            <w:proofErr w:type="gramStart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.м</w:t>
            </w:r>
            <w:proofErr w:type="spellEnd"/>
            <w:proofErr w:type="gramEnd"/>
            <w:r w:rsidRPr="00BE688C">
              <w:rPr>
                <w:rFonts w:ascii="Times New Roman" w:hAnsi="Times New Roman"/>
                <w:sz w:val="24"/>
                <w:szCs w:val="24"/>
                <w:u w:val="single"/>
              </w:rPr>
              <w:t>)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Стол – 2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Стулья – 6 шт.;</w:t>
            </w:r>
          </w:p>
          <w:p w:rsidR="00BE688C" w:rsidRPr="00BE688C" w:rsidRDefault="00BE688C" w:rsidP="00A44375">
            <w:pPr>
              <w:widowControl w:val="0"/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 xml:space="preserve">МФУ </w:t>
            </w:r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Kyocera</w:t>
            </w:r>
            <w:r w:rsidRPr="00BE688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BE688C">
              <w:rPr>
                <w:rFonts w:ascii="Times New Roman" w:hAnsi="Times New Roman"/>
                <w:sz w:val="24"/>
                <w:szCs w:val="24"/>
                <w:lang w:val="en-US"/>
              </w:rPr>
              <w:t>Taskalfa</w:t>
            </w:r>
            <w:proofErr w:type="spellEnd"/>
            <w:r w:rsidRPr="00BE688C">
              <w:rPr>
                <w:rFonts w:ascii="Times New Roman" w:hAnsi="Times New Roman"/>
                <w:sz w:val="24"/>
                <w:szCs w:val="24"/>
              </w:rPr>
              <w:t xml:space="preserve"> 220 – 1 шт.;</w:t>
            </w:r>
          </w:p>
          <w:p w:rsidR="00BE688C" w:rsidRPr="00BE688C" w:rsidRDefault="00BE688C" w:rsidP="00A4437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E688C">
              <w:rPr>
                <w:rFonts w:ascii="Times New Roman" w:hAnsi="Times New Roman"/>
                <w:sz w:val="24"/>
                <w:szCs w:val="24"/>
              </w:rPr>
              <w:t>Персональный компьютер – 2 шт.</w:t>
            </w:r>
          </w:p>
        </w:tc>
        <w:tc>
          <w:tcPr>
            <w:tcW w:w="1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5F17" w:rsidRPr="00875F2A" w:rsidRDefault="00BE688C" w:rsidP="00A44375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025F17" w:rsidRDefault="00025F17" w:rsidP="00025F17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025F17" w:rsidRPr="00BE688C" w:rsidRDefault="00025F17" w:rsidP="00A443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BE688C">
        <w:rPr>
          <w:rFonts w:ascii="Times New Roman" w:eastAsia="Calibri" w:hAnsi="Times New Roman"/>
          <w:b/>
          <w:bCs/>
          <w:sz w:val="24"/>
          <w:szCs w:val="24"/>
        </w:rPr>
        <w:t>9.</w:t>
      </w:r>
      <w:r w:rsidRPr="00BE688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ОБРАЗОВАТЕЛЬНЫЕ ТЕХНОЛОГИИ</w:t>
      </w:r>
    </w:p>
    <w:p w:rsidR="00BE688C" w:rsidRPr="00BE688C" w:rsidRDefault="00BE688C" w:rsidP="00A44375">
      <w:pPr>
        <w:pStyle w:val="Style3"/>
        <w:widowControl/>
        <w:ind w:firstLine="709"/>
        <w:jc w:val="both"/>
        <w:rPr>
          <w:rFonts w:eastAsia="Calibri"/>
          <w:lang w:eastAsia="en-US"/>
        </w:rPr>
      </w:pPr>
      <w:r w:rsidRPr="00BE688C">
        <w:rPr>
          <w:rFonts w:eastAsia="Calibri"/>
          <w:lang w:eastAsia="en-US"/>
        </w:rPr>
        <w:t>Для реализации программы при изучении учебной дисциплины «</w:t>
      </w:r>
      <w:r w:rsidR="009A4BCD">
        <w:rPr>
          <w:rFonts w:eastAsia="Calibri"/>
          <w:lang w:eastAsia="en-US"/>
        </w:rPr>
        <w:t>Основы написания диссертационных работ</w:t>
      </w:r>
      <w:r w:rsidRPr="00BE688C">
        <w:rPr>
          <w:rFonts w:eastAsia="Calibri"/>
          <w:lang w:eastAsia="en-US"/>
        </w:rPr>
        <w:t xml:space="preserve">» используются активные формы обучения: лекции, вариативный опрос, дискуссии, устный опрос. В ходе практических занятий предусмотрены </w:t>
      </w:r>
      <w:r w:rsidR="00451E1F">
        <w:rPr>
          <w:rFonts w:eastAsia="Calibri"/>
          <w:lang w:eastAsia="en-US"/>
        </w:rPr>
        <w:t xml:space="preserve">практические задания, </w:t>
      </w:r>
      <w:r w:rsidRPr="00BE688C">
        <w:rPr>
          <w:rFonts w:eastAsia="Calibri"/>
          <w:lang w:eastAsia="en-US"/>
        </w:rPr>
        <w:t>семинары, доклады с последующей дискуссией.</w:t>
      </w:r>
    </w:p>
    <w:p w:rsidR="00025F17" w:rsidRPr="00BE688C" w:rsidRDefault="00025F17" w:rsidP="00A44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5F17" w:rsidRPr="00BE688C" w:rsidRDefault="00025F17" w:rsidP="00A4437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BE688C">
        <w:rPr>
          <w:rFonts w:ascii="Times New Roman" w:eastAsia="Calibri" w:hAnsi="Times New Roman"/>
          <w:b/>
          <w:bCs/>
          <w:sz w:val="24"/>
          <w:szCs w:val="24"/>
        </w:rPr>
        <w:t>10.</w:t>
      </w:r>
      <w:r w:rsidRPr="00BE688C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025F17" w:rsidRPr="00BE688C" w:rsidRDefault="00025F17" w:rsidP="00A44375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E688C">
        <w:rPr>
          <w:rFonts w:ascii="Times New Roman" w:hAnsi="Times New Roman"/>
          <w:i/>
          <w:sz w:val="24"/>
          <w:szCs w:val="24"/>
        </w:rPr>
        <w:t>Фонд оценочных сре</w:t>
      </w:r>
      <w:proofErr w:type="gramStart"/>
      <w:r w:rsidRPr="00BE688C">
        <w:rPr>
          <w:rFonts w:ascii="Times New Roman" w:hAnsi="Times New Roman"/>
          <w:i/>
          <w:sz w:val="24"/>
          <w:szCs w:val="24"/>
        </w:rPr>
        <w:t>дств дл</w:t>
      </w:r>
      <w:proofErr w:type="gramEnd"/>
      <w:r w:rsidRPr="00BE688C">
        <w:rPr>
          <w:rFonts w:ascii="Times New Roman" w:hAnsi="Times New Roman"/>
          <w:i/>
          <w:sz w:val="24"/>
          <w:szCs w:val="24"/>
        </w:rPr>
        <w:t>я проведения текущего контроля (ФОС ТК) является составной частью РП дисциплины.</w:t>
      </w:r>
    </w:p>
    <w:p w:rsidR="00025F17" w:rsidRDefault="00025F17" w:rsidP="00A4437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E688C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A44375" w:rsidRPr="00BE688C" w:rsidRDefault="00A44375" w:rsidP="00A44375">
      <w:pPr>
        <w:spacing w:after="0" w:line="240" w:lineRule="auto"/>
        <w:ind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Вопросы для устного опроса</w:t>
      </w:r>
    </w:p>
    <w:p w:rsidR="00A44375" w:rsidRPr="003828C2" w:rsidRDefault="00A44375" w:rsidP="00A4437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Раздел 1. Методологические основы организации научной деятельности.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1. Характеристики научной деятельности.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 чем состоит специфика научной деятельности?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Что такое научное исследование? 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отличительные признаки научного исследования.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объект научного исследования?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предмет научного исследования?</w:t>
      </w:r>
    </w:p>
    <w:p w:rsidR="00A44375" w:rsidRPr="003828C2" w:rsidRDefault="00A44375" w:rsidP="00A44375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 чем воплощаются результаты научных исследований?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2. Средства и методы научного исследования.</w:t>
      </w:r>
    </w:p>
    <w:p w:rsidR="00A44375" w:rsidRPr="003828C2" w:rsidRDefault="00A44375" w:rsidP="00A4437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Опишите средства научного исследования.</w:t>
      </w:r>
    </w:p>
    <w:p w:rsidR="00A44375" w:rsidRPr="003828C2" w:rsidRDefault="00A44375" w:rsidP="00A4437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научный метод?</w:t>
      </w:r>
    </w:p>
    <w:p w:rsidR="00A44375" w:rsidRPr="003828C2" w:rsidRDefault="00A44375" w:rsidP="00A4437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научные методы вы знаете (классификация научных методов?)</w:t>
      </w:r>
    </w:p>
    <w:p w:rsidR="00A44375" w:rsidRPr="003828C2" w:rsidRDefault="00A44375" w:rsidP="00A4437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эмпирические методы исследования вы знаете? Дайте общую характеристику.</w:t>
      </w:r>
    </w:p>
    <w:p w:rsidR="00A44375" w:rsidRPr="003828C2" w:rsidRDefault="00A44375" w:rsidP="00A44375">
      <w:pPr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методы теоретического уровня вы знаете?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3. Организация процесса проведения исследования.</w:t>
      </w:r>
    </w:p>
    <w:p w:rsidR="00A44375" w:rsidRPr="003828C2" w:rsidRDefault="00A44375" w:rsidP="00A4437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 чего начинается процесс научного исследования?</w:t>
      </w:r>
    </w:p>
    <w:p w:rsidR="00A44375" w:rsidRPr="003828C2" w:rsidRDefault="00A44375" w:rsidP="00A44375">
      <w:pPr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этапы научно-исследовательской работы. Дайте их общую характеристику.</w:t>
      </w:r>
    </w:p>
    <w:p w:rsidR="00A44375" w:rsidRPr="003828C2" w:rsidRDefault="00A44375" w:rsidP="00A4437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Раздел 2. Технология написания научного текста.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4. Научный текст и его основные категории.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lastRenderedPageBreak/>
        <w:t>Основные черты научного стиля.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Свойства научного текста.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основные жанры научной литературы.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Раскройте понятия монография, научная статья, тезисы, учебник.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Раскройте понятия научная рецензия, реферат, автореферат диссертации.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основные структурные элементы научного произведения?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аспекты необходимо раскрыть в водной части научного произведения?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аспекты необходимо раскрыть в заключительной части научного произведения?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аннотация?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входит в структуру аннотации и в частности аннотации книги?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 помощью чего связываются композиционные части аннотации?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Дайте определение тезисам.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входит в структуру тезисов?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виды научных тезисов и охарактеризуйте их.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Перечислите требования, предъявляемые к созданию тезисов.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Какова структура реферата, создаваемого на материале одного источника?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языковые средства изложения научной информации используются при создании реферата (на материале одного источника)?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Каков порядок работы над рефератом, создаваемым на материале нескольких источников?</w:t>
      </w:r>
    </w:p>
    <w:p w:rsidR="00A44375" w:rsidRPr="003828C2" w:rsidRDefault="00A44375" w:rsidP="00A44375">
      <w:pPr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Чем отличается реферат, создаваемый на материале одного источника, от реферата, создаваемого на материале нескольких источников?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5. Языковые ресурсы научного стиля.</w:t>
      </w:r>
    </w:p>
    <w:p w:rsidR="00A44375" w:rsidRPr="003828C2" w:rsidRDefault="00A44375" w:rsidP="00A4437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Приведите примеры оценочных конструкций.</w:t>
      </w:r>
    </w:p>
    <w:p w:rsidR="00A44375" w:rsidRPr="003828C2" w:rsidRDefault="00A44375" w:rsidP="00A4437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Перечислите средства организации связного научного текста.</w:t>
      </w:r>
    </w:p>
    <w:p w:rsidR="00A44375" w:rsidRPr="003828C2" w:rsidRDefault="00A44375" w:rsidP="00A44375">
      <w:pPr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Приведите примеры конструкций связного научного текста.</w:t>
      </w:r>
    </w:p>
    <w:p w:rsidR="00A44375" w:rsidRPr="003828C2" w:rsidRDefault="00A44375" w:rsidP="00A44375">
      <w:pPr>
        <w:spacing w:after="0" w:line="240" w:lineRule="auto"/>
        <w:ind w:right="-1"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828C2">
        <w:rPr>
          <w:rFonts w:ascii="Times New Roman" w:hAnsi="Times New Roman"/>
          <w:b/>
          <w:bCs/>
          <w:sz w:val="24"/>
          <w:szCs w:val="24"/>
        </w:rPr>
        <w:t>Тема 6. Методика подготовки доклада и презентации.</w:t>
      </w:r>
    </w:p>
    <w:p w:rsidR="00A44375" w:rsidRPr="003828C2" w:rsidRDefault="00A44375" w:rsidP="00A4437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рекомендации, которым должен следовать докладчик, готовясь к презентации доклада.</w:t>
      </w:r>
    </w:p>
    <w:p w:rsidR="00A44375" w:rsidRPr="003828C2" w:rsidRDefault="00A44375" w:rsidP="00A4437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Вам поручено выступать на семинаре с докладом. Охарактеризуйте этапы подготовки к выступлению.</w:t>
      </w:r>
    </w:p>
    <w:p w:rsidR="00A44375" w:rsidRPr="003828C2" w:rsidRDefault="00A44375" w:rsidP="00A4437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требованиям должна отвечать речь докладчика?</w:t>
      </w:r>
    </w:p>
    <w:p w:rsidR="00A44375" w:rsidRPr="003828C2" w:rsidRDefault="00A44375" w:rsidP="00A4437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Какую задачу помогает решить докладчику использование слайдов?</w:t>
      </w:r>
    </w:p>
    <w:p w:rsidR="00A44375" w:rsidRPr="003828C2" w:rsidRDefault="00A44375" w:rsidP="00A4437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Раздел 3. Подготовка и написание диссертации.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7. Наука и диссертация. Требования ВАК к диссертациям.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диссертация?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паспорт специальности?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номенклатура специальностей научных работников?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В чем отличие кандидатских диссертаций </w:t>
      </w:r>
      <w:proofErr w:type="gramStart"/>
      <w:r w:rsidRPr="003828C2">
        <w:rPr>
          <w:rFonts w:ascii="Times New Roman" w:hAnsi="Times New Roman"/>
          <w:sz w:val="24"/>
          <w:szCs w:val="24"/>
        </w:rPr>
        <w:t>от</w:t>
      </w:r>
      <w:proofErr w:type="gramEnd"/>
      <w:r w:rsidRPr="003828C2">
        <w:rPr>
          <w:rFonts w:ascii="Times New Roman" w:hAnsi="Times New Roman"/>
          <w:sz w:val="24"/>
          <w:szCs w:val="24"/>
        </w:rPr>
        <w:t xml:space="preserve"> докторских?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ученое звание и ученая степень?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ученые звания присваиваются в РФ?</w:t>
      </w:r>
    </w:p>
    <w:p w:rsidR="00A44375" w:rsidRPr="003828C2" w:rsidRDefault="00A44375" w:rsidP="00A4437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документом регулируется порядок присуждения ученых степеней?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8. Подготовка к написанию диссертации и накопление научной информации.</w:t>
      </w:r>
    </w:p>
    <w:p w:rsidR="00A44375" w:rsidRPr="003828C2" w:rsidRDefault="00A44375" w:rsidP="00A4437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Перечислите этапы работы над диссертацией.</w:t>
      </w:r>
    </w:p>
    <w:p w:rsidR="00A44375" w:rsidRPr="003828C2" w:rsidRDefault="00A44375" w:rsidP="00A4437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Способы поиска научной информации?</w:t>
      </w:r>
    </w:p>
    <w:p w:rsidR="00A44375" w:rsidRPr="003828C2" w:rsidRDefault="00A44375" w:rsidP="00A4437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источники библиографических данных вы знаете?</w:t>
      </w:r>
    </w:p>
    <w:p w:rsidR="00A44375" w:rsidRPr="003828C2" w:rsidRDefault="00A44375" w:rsidP="00A4437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базы диссертаций вы знаете?</w:t>
      </w:r>
    </w:p>
    <w:p w:rsidR="00A44375" w:rsidRPr="003828C2" w:rsidRDefault="00A44375" w:rsidP="00A44375">
      <w:pPr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Для чего нужно работать с литературными источниками по вашей области исследования?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9. Работа над рукописью диссертации.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lastRenderedPageBreak/>
        <w:t>Какой должна быть цель диссертации?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образом задачи диссертационного исследования коррелируют с выводами?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Какими правилами следует руководствоваться, оформляя рукопись?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По каким принципам составляются выводы по каждой главе?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По каким принципам составляются выводы по всей диссертации?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научное положение, выносимое на защиту?</w:t>
      </w:r>
    </w:p>
    <w:p w:rsidR="00A44375" w:rsidRPr="003828C2" w:rsidRDefault="00A44375" w:rsidP="00A44375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Формула вывода, содержащего научную новизну.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10. Структура диссертац</w:t>
      </w:r>
      <w:proofErr w:type="gramStart"/>
      <w:r w:rsidRPr="003828C2">
        <w:rPr>
          <w:rFonts w:ascii="Times New Roman" w:hAnsi="Times New Roman"/>
          <w:b/>
          <w:sz w:val="24"/>
          <w:szCs w:val="24"/>
        </w:rPr>
        <w:t>ии и ее</w:t>
      </w:r>
      <w:proofErr w:type="gramEnd"/>
      <w:r w:rsidRPr="003828C2">
        <w:rPr>
          <w:rFonts w:ascii="Times New Roman" w:hAnsi="Times New Roman"/>
          <w:b/>
          <w:sz w:val="24"/>
          <w:szCs w:val="24"/>
        </w:rPr>
        <w:t xml:space="preserve"> наполнение. Автореферат диссертации.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Какой документ устанавливает требования к оформлению диссертации и автореферата диссертации?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Перечислите и охарактеризуйте структурные элементы диссертации.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Перечислите и охарактеризуйте структурные элементы введения к диссертации.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автореферат диссертации?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входит в структуру автореферата диссертации?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представляет собой раздел «Общая характеристика работы» автореферата?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Способы оформления </w:t>
      </w:r>
      <w:proofErr w:type="spellStart"/>
      <w:r w:rsidRPr="003828C2">
        <w:rPr>
          <w:rFonts w:ascii="Times New Roman" w:hAnsi="Times New Roman"/>
          <w:sz w:val="24"/>
          <w:szCs w:val="24"/>
        </w:rPr>
        <w:t>внутритекстовых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ссылок.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Способы оформления подстрочных ссылок.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Способы оформления </w:t>
      </w:r>
      <w:proofErr w:type="spellStart"/>
      <w:r w:rsidRPr="003828C2">
        <w:rPr>
          <w:rFonts w:ascii="Times New Roman" w:hAnsi="Times New Roman"/>
          <w:sz w:val="24"/>
          <w:szCs w:val="24"/>
        </w:rPr>
        <w:t>затекстовых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ссылок.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 оформляются заголовки?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предъявляются требования к шрифту, интервалу, объему текста диссертации?</w:t>
      </w:r>
    </w:p>
    <w:p w:rsidR="00A44375" w:rsidRPr="003828C2" w:rsidRDefault="00A44375" w:rsidP="00A44375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образом нумеруется диссертация?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11. Библиографическая информация в тексте научной работы; библиографический список использованной литературы: назначение, структура.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документом регламентируются правила оформления библиографической записи?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библиографическая запись?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существуют способы группировки библиографических записей в списке литературы?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Из каких компонентов состоит библиографическое описание книги?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Из каких компонентов состоит библиографическое описание периодического издания?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Из каких компонентов состоит библиографическое описание автореферата и диссертации?</w:t>
      </w:r>
    </w:p>
    <w:p w:rsidR="00A44375" w:rsidRPr="003828C2" w:rsidRDefault="00A44375" w:rsidP="00A44375">
      <w:pPr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Из каких компонентов состоит библиографическое описание электронного ресурса?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12. Публикации результатов научной деятельности. Журналы ВАК, индекс цитирования.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бывают публикации результатов научной деятельности?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r w:rsidRPr="003828C2">
        <w:rPr>
          <w:rFonts w:ascii="Times New Roman" w:hAnsi="Times New Roman"/>
          <w:sz w:val="24"/>
          <w:szCs w:val="24"/>
        </w:rPr>
        <w:t>наукометрическая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база данных?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Какие </w:t>
      </w:r>
      <w:proofErr w:type="spellStart"/>
      <w:r w:rsidRPr="003828C2">
        <w:rPr>
          <w:rFonts w:ascii="Times New Roman" w:hAnsi="Times New Roman"/>
          <w:sz w:val="24"/>
          <w:szCs w:val="24"/>
        </w:rPr>
        <w:t>наукометрические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базы данных вы знаете?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Назовите российскую национальную </w:t>
      </w:r>
      <w:proofErr w:type="spellStart"/>
      <w:r w:rsidRPr="003828C2">
        <w:rPr>
          <w:rFonts w:ascii="Times New Roman" w:hAnsi="Times New Roman"/>
          <w:sz w:val="24"/>
          <w:szCs w:val="24"/>
        </w:rPr>
        <w:t>наукометрическую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базу данных.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r w:rsidRPr="003828C2">
        <w:rPr>
          <w:rFonts w:ascii="Times New Roman" w:hAnsi="Times New Roman"/>
          <w:sz w:val="24"/>
          <w:szCs w:val="24"/>
        </w:rPr>
        <w:t>наукометрические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показатели? Для чего они нужны?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Какие </w:t>
      </w:r>
      <w:proofErr w:type="spellStart"/>
      <w:r w:rsidRPr="003828C2">
        <w:rPr>
          <w:rFonts w:ascii="Times New Roman" w:hAnsi="Times New Roman"/>
          <w:sz w:val="24"/>
          <w:szCs w:val="24"/>
        </w:rPr>
        <w:t>наукометрические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показатели вы знаете?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индекс цитируемости ученого? Как он рассчитывается?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Что такое индекс </w:t>
      </w:r>
      <w:proofErr w:type="spellStart"/>
      <w:r w:rsidRPr="003828C2">
        <w:rPr>
          <w:rFonts w:ascii="Times New Roman" w:hAnsi="Times New Roman"/>
          <w:sz w:val="24"/>
          <w:szCs w:val="24"/>
        </w:rPr>
        <w:t>Хирша</w:t>
      </w:r>
      <w:proofErr w:type="spellEnd"/>
      <w:r w:rsidRPr="003828C2">
        <w:rPr>
          <w:rFonts w:ascii="Times New Roman" w:hAnsi="Times New Roman"/>
          <w:sz w:val="24"/>
          <w:szCs w:val="24"/>
        </w:rPr>
        <w:t>? Как он рассчитывается?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Что такое </w:t>
      </w:r>
      <w:proofErr w:type="spellStart"/>
      <w:r w:rsidRPr="003828C2">
        <w:rPr>
          <w:rFonts w:ascii="Times New Roman" w:hAnsi="Times New Roman"/>
          <w:sz w:val="24"/>
          <w:szCs w:val="24"/>
        </w:rPr>
        <w:t>импакт</w:t>
      </w:r>
      <w:proofErr w:type="spellEnd"/>
      <w:r w:rsidRPr="003828C2">
        <w:rPr>
          <w:rFonts w:ascii="Times New Roman" w:hAnsi="Times New Roman"/>
          <w:sz w:val="24"/>
          <w:szCs w:val="24"/>
        </w:rPr>
        <w:t>-фактор? Как он рассчитывается?</w:t>
      </w:r>
    </w:p>
    <w:p w:rsidR="00A44375" w:rsidRPr="003828C2" w:rsidRDefault="00A44375" w:rsidP="00A44375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индекс оперативности? Как он рассчитывается?</w:t>
      </w:r>
    </w:p>
    <w:p w:rsidR="00A44375" w:rsidRPr="003828C2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3828C2">
        <w:rPr>
          <w:rFonts w:ascii="Times New Roman" w:hAnsi="Times New Roman"/>
          <w:b/>
          <w:sz w:val="24"/>
          <w:szCs w:val="24"/>
        </w:rPr>
        <w:t>Тема 13. Порядок защиты диссертации.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Каким документом регулируется порядок присуждения ученых степеней?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lastRenderedPageBreak/>
        <w:t>Кто может быть допущен на соискание ученых степеней доктора и кандидата наук?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Кем выдаются дипломы кандидата и доктора наук?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Назовите критерии, которым должна соответствовать диссертация?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такое рецензируемое издание?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Сколько публикаций необходимо иметь соискателю для защиты диссертации?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Что отражается в заключении, которое выдает соискателю организация, в которой выполнялась работа?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Какую комиссию и для чего создает диссертационный совет при обращении соискателя в диссертационный совет?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 какие сроки диссертационный совет принимает диссертацию к защите по результатам предварительного заключения?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Какие основания у диссертационного совета для отказа в принятии диссертации к защите?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Кого назначает диссертационный совет при принятии диссертации к защите? 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За какой срок до дня защиты размещается объявление о защите на сайте организации, на базе которой создан диссертационный совет?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Какие </w:t>
      </w:r>
      <w:proofErr w:type="gramStart"/>
      <w:r w:rsidRPr="003828C2">
        <w:rPr>
          <w:rFonts w:ascii="Times New Roman" w:hAnsi="Times New Roman"/>
          <w:sz w:val="24"/>
          <w:szCs w:val="24"/>
        </w:rPr>
        <w:t>документы</w:t>
      </w:r>
      <w:proofErr w:type="gramEnd"/>
      <w:r w:rsidRPr="003828C2">
        <w:rPr>
          <w:rFonts w:ascii="Times New Roman" w:hAnsi="Times New Roman"/>
          <w:sz w:val="24"/>
          <w:szCs w:val="24"/>
        </w:rPr>
        <w:t xml:space="preserve"> и в </w:t>
      </w:r>
      <w:proofErr w:type="gramStart"/>
      <w:r w:rsidRPr="003828C2">
        <w:rPr>
          <w:rFonts w:ascii="Times New Roman" w:hAnsi="Times New Roman"/>
          <w:sz w:val="24"/>
          <w:szCs w:val="24"/>
        </w:rPr>
        <w:t>какие</w:t>
      </w:r>
      <w:proofErr w:type="gramEnd"/>
      <w:r w:rsidRPr="003828C2">
        <w:rPr>
          <w:rFonts w:ascii="Times New Roman" w:hAnsi="Times New Roman"/>
          <w:sz w:val="24"/>
          <w:szCs w:val="24"/>
        </w:rPr>
        <w:t xml:space="preserve"> сроки до дня защиты размещаются на сайте организации, на базе которой создан диссертационный совет?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За какой срок до дня защиты рассылается автореферат?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Кому рассылается автореферат?</w:t>
      </w:r>
    </w:p>
    <w:p w:rsidR="00A44375" w:rsidRPr="003828C2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 какой срок размещаются сведения о результатах публичной защиты диссертации в диссертационном совете на официальном сайте организации, на базе которой создан диссертационный совет?</w:t>
      </w:r>
    </w:p>
    <w:p w:rsidR="00A44375" w:rsidRDefault="00A44375" w:rsidP="00A44375">
      <w:pPr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 какой срок диссертационный совет направляет аттестационное дело соискателя в ВАК РФ?</w:t>
      </w:r>
    </w:p>
    <w:p w:rsidR="00A44375" w:rsidRDefault="00A44375" w:rsidP="00A44375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  <w:highlight w:val="yellow"/>
        </w:rPr>
      </w:pPr>
    </w:p>
    <w:p w:rsidR="00A44375" w:rsidRDefault="00A44375" w:rsidP="00A4437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2778FE">
        <w:rPr>
          <w:rFonts w:ascii="Times New Roman" w:hAnsi="Times New Roman"/>
          <w:sz w:val="24"/>
          <w:szCs w:val="24"/>
        </w:rPr>
        <w:t xml:space="preserve">Оценивание ответов на устный опрос проводится по системе </w:t>
      </w:r>
      <w:proofErr w:type="gramStart"/>
      <w:r w:rsidRPr="002778FE">
        <w:rPr>
          <w:rFonts w:ascii="Times New Roman" w:hAnsi="Times New Roman"/>
          <w:sz w:val="24"/>
          <w:szCs w:val="24"/>
        </w:rPr>
        <w:t>зачтено</w:t>
      </w:r>
      <w:proofErr w:type="gramEnd"/>
      <w:r w:rsidRPr="002778FE"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p w:rsidR="00D64E56" w:rsidRPr="002778FE" w:rsidRDefault="00D64E56" w:rsidP="00A44375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D64E56" w:rsidRPr="00456521" w:rsidTr="00D84C5E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Cs w:val="24"/>
              </w:rPr>
            </w:pPr>
            <w:r w:rsidRPr="00456521">
              <w:rPr>
                <w:rFonts w:ascii="Times New Roman" w:hAnsi="Times New Roman"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Словесное выражени</w:t>
            </w:r>
            <w:r w:rsidRPr="00456521">
              <w:rPr>
                <w:rFonts w:ascii="Times New Roman" w:hAnsi="Times New Roman"/>
                <w:szCs w:val="24"/>
              </w:rPr>
              <w:t>е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Зачет/экзамен</w:t>
            </w:r>
          </w:p>
        </w:tc>
      </w:tr>
      <w:tr w:rsidR="00D64E56" w:rsidRPr="00456521" w:rsidTr="00D84C5E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  <w:r>
              <w:rPr>
                <w:rFonts w:ascii="Times New Roman" w:hAnsi="Times New Roman"/>
                <w:szCs w:val="24"/>
              </w:rPr>
              <w:t xml:space="preserve">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025F17" w:rsidRDefault="00025F17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64E56" w:rsidRDefault="00D64E56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64E56" w:rsidRDefault="00D64E56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64E56" w:rsidRDefault="00D64E56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A44375" w:rsidRPr="003828C2" w:rsidRDefault="00072B64" w:rsidP="00A44375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Практические задания</w:t>
      </w:r>
    </w:p>
    <w:p w:rsidR="00A44375" w:rsidRPr="003828C2" w:rsidRDefault="00451E1F" w:rsidP="00A44375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</w:t>
      </w:r>
      <w:r w:rsidR="00A44375" w:rsidRPr="003828C2">
        <w:rPr>
          <w:rFonts w:ascii="Times New Roman" w:hAnsi="Times New Roman"/>
          <w:b/>
          <w:sz w:val="24"/>
          <w:szCs w:val="24"/>
        </w:rPr>
        <w:t xml:space="preserve">дание </w:t>
      </w:r>
      <w:r>
        <w:rPr>
          <w:rFonts w:ascii="Times New Roman" w:hAnsi="Times New Roman"/>
          <w:b/>
          <w:sz w:val="24"/>
          <w:szCs w:val="24"/>
        </w:rPr>
        <w:t>№</w:t>
      </w:r>
      <w:r w:rsidR="00A44375" w:rsidRPr="003828C2">
        <w:rPr>
          <w:rFonts w:ascii="Times New Roman" w:hAnsi="Times New Roman"/>
          <w:b/>
          <w:sz w:val="24"/>
          <w:szCs w:val="24"/>
        </w:rPr>
        <w:t>1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Подберите 3 статьи из перечня ВАК РФ по теме диссертационного исследования и найдите в них языковые конструкции связного текста. Найдите в каждой статье основные структурные элементы статьи. Пользуясь раздаточным материалом, подготовьте реферат на одну из статей.</w:t>
      </w:r>
    </w:p>
    <w:p w:rsidR="00A44375" w:rsidRPr="003828C2" w:rsidRDefault="00451E1F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</w:t>
      </w:r>
      <w:r w:rsidRPr="003828C2">
        <w:rPr>
          <w:rFonts w:ascii="Times New Roman" w:hAnsi="Times New Roman"/>
          <w:b/>
          <w:sz w:val="24"/>
          <w:szCs w:val="24"/>
        </w:rPr>
        <w:t xml:space="preserve">дание </w:t>
      </w:r>
      <w:r>
        <w:rPr>
          <w:rFonts w:ascii="Times New Roman" w:hAnsi="Times New Roman"/>
          <w:b/>
          <w:sz w:val="24"/>
          <w:szCs w:val="24"/>
        </w:rPr>
        <w:t>№</w:t>
      </w:r>
      <w:r w:rsidR="00A44375" w:rsidRPr="003828C2">
        <w:rPr>
          <w:rFonts w:ascii="Times New Roman" w:hAnsi="Times New Roman"/>
          <w:b/>
          <w:sz w:val="24"/>
          <w:szCs w:val="24"/>
        </w:rPr>
        <w:t xml:space="preserve"> 2.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lastRenderedPageBreak/>
        <w:t>Подготовьте доклад по теме диссертационного исследования объемом 10 минут.</w:t>
      </w:r>
    </w:p>
    <w:p w:rsidR="00A44375" w:rsidRPr="003828C2" w:rsidRDefault="00451E1F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</w:t>
      </w:r>
      <w:r w:rsidRPr="003828C2">
        <w:rPr>
          <w:rFonts w:ascii="Times New Roman" w:hAnsi="Times New Roman"/>
          <w:b/>
          <w:sz w:val="24"/>
          <w:szCs w:val="24"/>
        </w:rPr>
        <w:t xml:space="preserve">дание </w:t>
      </w:r>
      <w:r>
        <w:rPr>
          <w:rFonts w:ascii="Times New Roman" w:hAnsi="Times New Roman"/>
          <w:b/>
          <w:sz w:val="24"/>
          <w:szCs w:val="24"/>
        </w:rPr>
        <w:t>№</w:t>
      </w:r>
      <w:r w:rsidR="00A44375" w:rsidRPr="003828C2">
        <w:rPr>
          <w:rFonts w:ascii="Times New Roman" w:hAnsi="Times New Roman"/>
          <w:b/>
          <w:sz w:val="24"/>
          <w:szCs w:val="24"/>
        </w:rPr>
        <w:t>3.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Подготовьте литературный обзор о современном состоянии изученности проблемы вашего диссертационного исследования </w:t>
      </w:r>
      <w:proofErr w:type="gramStart"/>
      <w:r w:rsidRPr="003828C2">
        <w:rPr>
          <w:rFonts w:ascii="Times New Roman" w:hAnsi="Times New Roman"/>
          <w:sz w:val="24"/>
          <w:szCs w:val="24"/>
        </w:rPr>
        <w:t>по</w:t>
      </w:r>
      <w:proofErr w:type="gramEnd"/>
      <w:r w:rsidRPr="003828C2">
        <w:rPr>
          <w:rFonts w:ascii="Times New Roman" w:hAnsi="Times New Roman"/>
          <w:sz w:val="24"/>
          <w:szCs w:val="24"/>
        </w:rPr>
        <w:t xml:space="preserve"> не менее </w:t>
      </w:r>
      <w:proofErr w:type="gramStart"/>
      <w:r w:rsidRPr="003828C2">
        <w:rPr>
          <w:rFonts w:ascii="Times New Roman" w:hAnsi="Times New Roman"/>
          <w:sz w:val="24"/>
          <w:szCs w:val="24"/>
        </w:rPr>
        <w:t>чем</w:t>
      </w:r>
      <w:proofErr w:type="gramEnd"/>
      <w:r w:rsidRPr="003828C2">
        <w:rPr>
          <w:rFonts w:ascii="Times New Roman" w:hAnsi="Times New Roman"/>
          <w:sz w:val="24"/>
          <w:szCs w:val="24"/>
        </w:rPr>
        <w:t xml:space="preserve"> 15 источникам.</w:t>
      </w:r>
    </w:p>
    <w:p w:rsidR="00A44375" w:rsidRPr="003828C2" w:rsidRDefault="00451E1F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</w:t>
      </w:r>
      <w:r w:rsidRPr="003828C2">
        <w:rPr>
          <w:rFonts w:ascii="Times New Roman" w:hAnsi="Times New Roman"/>
          <w:b/>
          <w:sz w:val="24"/>
          <w:szCs w:val="24"/>
        </w:rPr>
        <w:t xml:space="preserve">дание </w:t>
      </w:r>
      <w:r>
        <w:rPr>
          <w:rFonts w:ascii="Times New Roman" w:hAnsi="Times New Roman"/>
          <w:b/>
          <w:sz w:val="24"/>
          <w:szCs w:val="24"/>
        </w:rPr>
        <w:t>№</w:t>
      </w:r>
      <w:r w:rsidR="00A44375" w:rsidRPr="003828C2">
        <w:rPr>
          <w:rFonts w:ascii="Times New Roman" w:hAnsi="Times New Roman"/>
          <w:b/>
          <w:sz w:val="24"/>
          <w:szCs w:val="24"/>
        </w:rPr>
        <w:t>4.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Составьте список литературы в соответствии с общепринятыми требованиями и в соответствии с ГОСТ 7.1 и 7.80 из следующих источников (не менее 2-х каждого: а) </w:t>
      </w:r>
      <w:proofErr w:type="spellStart"/>
      <w:r w:rsidRPr="003828C2">
        <w:rPr>
          <w:rFonts w:ascii="Times New Roman" w:hAnsi="Times New Roman"/>
          <w:sz w:val="24"/>
          <w:szCs w:val="24"/>
        </w:rPr>
        <w:t>моноавторская</w:t>
      </w:r>
      <w:proofErr w:type="spellEnd"/>
      <w:r w:rsidRPr="003828C2">
        <w:rPr>
          <w:rFonts w:ascii="Times New Roman" w:hAnsi="Times New Roman"/>
          <w:sz w:val="24"/>
          <w:szCs w:val="24"/>
        </w:rPr>
        <w:t xml:space="preserve"> работа; б) коллективная работа): 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- монография; 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- статья из периодического издания из перечня ВАК; 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- материалы конференции;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- автореферат; </w:t>
      </w:r>
    </w:p>
    <w:p w:rsidR="00A44375" w:rsidRPr="003828C2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- электронные ресурсы. </w:t>
      </w:r>
    </w:p>
    <w:p w:rsidR="00A44375" w:rsidRPr="003828C2" w:rsidRDefault="00451E1F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Практическое за</w:t>
      </w:r>
      <w:r w:rsidRPr="003828C2">
        <w:rPr>
          <w:rFonts w:ascii="Times New Roman" w:hAnsi="Times New Roman"/>
          <w:b/>
          <w:sz w:val="24"/>
          <w:szCs w:val="24"/>
        </w:rPr>
        <w:t xml:space="preserve">дание </w:t>
      </w:r>
      <w:r>
        <w:rPr>
          <w:rFonts w:ascii="Times New Roman" w:hAnsi="Times New Roman"/>
          <w:b/>
          <w:sz w:val="24"/>
          <w:szCs w:val="24"/>
        </w:rPr>
        <w:t>№</w:t>
      </w:r>
      <w:r w:rsidR="00A44375" w:rsidRPr="003828C2">
        <w:rPr>
          <w:rFonts w:ascii="Times New Roman" w:hAnsi="Times New Roman"/>
          <w:b/>
          <w:sz w:val="24"/>
          <w:szCs w:val="24"/>
        </w:rPr>
        <w:t>5</w:t>
      </w:r>
    </w:p>
    <w:p w:rsidR="00A44375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Найдите автореферат по теме близкой к теме диссертационного исследования и подготовьте отзыв на автореферат в соответствии с требованиями «Положения о присуждении ученых степеней», используя раздаточный материал.</w:t>
      </w:r>
    </w:p>
    <w:p w:rsidR="00A44375" w:rsidRDefault="00A44375" w:rsidP="00A44375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44375" w:rsidRPr="002778FE" w:rsidRDefault="00A44375" w:rsidP="00A443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2778FE">
        <w:rPr>
          <w:rFonts w:ascii="Times New Roman" w:hAnsi="Times New Roman"/>
          <w:sz w:val="24"/>
          <w:szCs w:val="24"/>
        </w:rPr>
        <w:t xml:space="preserve">Оценивание результатов выполнения практических заданий проводится по системе </w:t>
      </w:r>
      <w:proofErr w:type="gramStart"/>
      <w:r w:rsidRPr="002778FE">
        <w:rPr>
          <w:rFonts w:ascii="Times New Roman" w:hAnsi="Times New Roman"/>
          <w:sz w:val="24"/>
          <w:szCs w:val="24"/>
        </w:rPr>
        <w:t>зачтено</w:t>
      </w:r>
      <w:proofErr w:type="gramEnd"/>
      <w:r w:rsidRPr="002778FE"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D64E56" w:rsidRPr="00456521" w:rsidTr="00D84C5E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Cs w:val="24"/>
              </w:rPr>
            </w:pPr>
            <w:r w:rsidRPr="00456521">
              <w:rPr>
                <w:rFonts w:ascii="Times New Roman" w:hAnsi="Times New Roman"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Словесное выражени</w:t>
            </w:r>
            <w:r w:rsidRPr="00456521">
              <w:rPr>
                <w:rFonts w:ascii="Times New Roman" w:hAnsi="Times New Roman"/>
                <w:szCs w:val="24"/>
              </w:rPr>
              <w:t>е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Зачет/экзамен</w:t>
            </w:r>
          </w:p>
        </w:tc>
      </w:tr>
      <w:tr w:rsidR="00D64E56" w:rsidRPr="00456521" w:rsidTr="00D84C5E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  <w:r>
              <w:rPr>
                <w:rFonts w:ascii="Times New Roman" w:hAnsi="Times New Roman"/>
                <w:szCs w:val="24"/>
              </w:rPr>
              <w:t xml:space="preserve">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A44375" w:rsidRDefault="00A44375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72B64" w:rsidRPr="00D64E56" w:rsidRDefault="00072B64" w:rsidP="00072B6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64E56">
        <w:rPr>
          <w:rFonts w:ascii="Times New Roman" w:hAnsi="Times New Roman"/>
          <w:sz w:val="24"/>
          <w:szCs w:val="24"/>
        </w:rPr>
        <w:t xml:space="preserve">Оценивание результатов выполнения самостоятельной работы проводится по системе </w:t>
      </w:r>
      <w:proofErr w:type="gramStart"/>
      <w:r w:rsidRPr="00D64E56">
        <w:rPr>
          <w:rFonts w:ascii="Times New Roman" w:hAnsi="Times New Roman"/>
          <w:sz w:val="24"/>
          <w:szCs w:val="24"/>
        </w:rPr>
        <w:t>зачтено</w:t>
      </w:r>
      <w:proofErr w:type="gramEnd"/>
      <w:r w:rsidRPr="00D64E56">
        <w:rPr>
          <w:rFonts w:ascii="Times New Roman" w:hAnsi="Times New Roman"/>
          <w:sz w:val="24"/>
          <w:szCs w:val="24"/>
        </w:rPr>
        <w:t>/не зачтено в соответствии со следующими критериями:</w:t>
      </w: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D64E56" w:rsidRPr="00456521" w:rsidTr="00D84C5E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Cs w:val="24"/>
              </w:rPr>
            </w:pPr>
            <w:r w:rsidRPr="00456521">
              <w:rPr>
                <w:rFonts w:ascii="Times New Roman" w:hAnsi="Times New Roman"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Словесное выражени</w:t>
            </w:r>
            <w:r w:rsidRPr="00456521">
              <w:rPr>
                <w:rFonts w:ascii="Times New Roman" w:hAnsi="Times New Roman"/>
                <w:szCs w:val="24"/>
              </w:rPr>
              <w:t>е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Зачет/экзамен</w:t>
            </w:r>
          </w:p>
        </w:tc>
      </w:tr>
      <w:tr w:rsidR="00D64E56" w:rsidRPr="00456521" w:rsidTr="00D84C5E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84C5E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  <w:r>
              <w:rPr>
                <w:rFonts w:ascii="Times New Roman" w:hAnsi="Times New Roman"/>
                <w:szCs w:val="24"/>
              </w:rPr>
              <w:t xml:space="preserve">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A44375" w:rsidRDefault="00A44375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64E56" w:rsidRPr="00BE688C" w:rsidRDefault="00D64E56" w:rsidP="00BE688C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025F17" w:rsidRPr="00BE688C" w:rsidRDefault="00025F17" w:rsidP="006C0FB7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E688C">
        <w:rPr>
          <w:rFonts w:ascii="Times New Roman" w:hAnsi="Times New Roman"/>
          <w:b/>
          <w:sz w:val="24"/>
          <w:szCs w:val="24"/>
        </w:rPr>
        <w:t>Оценочные средства для промежуточной аттестации</w:t>
      </w:r>
    </w:p>
    <w:p w:rsidR="00025F17" w:rsidRPr="00BE688C" w:rsidRDefault="00025F17" w:rsidP="00BE688C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BE688C">
        <w:rPr>
          <w:rFonts w:ascii="Times New Roman" w:hAnsi="Times New Roman"/>
          <w:i/>
          <w:sz w:val="24"/>
          <w:szCs w:val="24"/>
        </w:rPr>
        <w:t>Фонд оценочных сре</w:t>
      </w:r>
      <w:proofErr w:type="gramStart"/>
      <w:r w:rsidRPr="00BE688C">
        <w:rPr>
          <w:rFonts w:ascii="Times New Roman" w:hAnsi="Times New Roman"/>
          <w:i/>
          <w:sz w:val="24"/>
          <w:szCs w:val="24"/>
        </w:rPr>
        <w:t>дств дл</w:t>
      </w:r>
      <w:proofErr w:type="gramEnd"/>
      <w:r w:rsidRPr="00BE688C">
        <w:rPr>
          <w:rFonts w:ascii="Times New Roman" w:hAnsi="Times New Roman"/>
          <w:i/>
          <w:sz w:val="24"/>
          <w:szCs w:val="24"/>
        </w:rPr>
        <w:t>я проведения промежуточной аттестации (ФОС ПА) является составной частью РП дисциплины, разработан в виде отдельного документа, в соответствии с положением о ФОС ПА.</w:t>
      </w:r>
    </w:p>
    <w:p w:rsidR="00025F17" w:rsidRPr="00BE688C" w:rsidRDefault="00025F17" w:rsidP="00BE68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25F17" w:rsidRPr="00BE688C" w:rsidRDefault="00025F17" w:rsidP="006C0FB7">
      <w:pPr>
        <w:spacing w:after="0" w:line="240" w:lineRule="auto"/>
        <w:ind w:right="57" w:firstLine="709"/>
        <w:jc w:val="center"/>
        <w:rPr>
          <w:rFonts w:ascii="Times New Roman" w:hAnsi="Times New Roman"/>
          <w:b/>
          <w:bCs/>
          <w:sz w:val="24"/>
          <w:szCs w:val="24"/>
        </w:rPr>
      </w:pPr>
      <w:r w:rsidRPr="00BE688C">
        <w:rPr>
          <w:rFonts w:ascii="Times New Roman" w:hAnsi="Times New Roman"/>
          <w:b/>
          <w:bCs/>
          <w:sz w:val="24"/>
          <w:szCs w:val="24"/>
        </w:rPr>
        <w:lastRenderedPageBreak/>
        <w:t xml:space="preserve">Примерные </w:t>
      </w:r>
      <w:r w:rsidR="006C0FB7">
        <w:rPr>
          <w:rFonts w:ascii="Times New Roman" w:hAnsi="Times New Roman"/>
          <w:b/>
          <w:bCs/>
          <w:sz w:val="24"/>
          <w:szCs w:val="24"/>
        </w:rPr>
        <w:t>вопросы</w:t>
      </w:r>
      <w:r w:rsidRPr="00BE688C">
        <w:rPr>
          <w:rFonts w:ascii="Times New Roman" w:hAnsi="Times New Roman"/>
          <w:b/>
          <w:bCs/>
          <w:sz w:val="24"/>
          <w:szCs w:val="24"/>
        </w:rPr>
        <w:t xml:space="preserve"> на зачете</w:t>
      </w:r>
      <w:r w:rsidR="006C0FB7">
        <w:rPr>
          <w:rFonts w:ascii="Times New Roman" w:hAnsi="Times New Roman"/>
          <w:b/>
          <w:bCs/>
          <w:sz w:val="24"/>
          <w:szCs w:val="24"/>
        </w:rPr>
        <w:t>: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Основные источники научной информации.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Особенности подготовки презентаций для научных докладов.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Ученые степени и ученые звания.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Принципы организации научно-исследовательской деятельности. 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Структура научно-исследовательской деятельности.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Средства научного исследования.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Методы научного исследования. 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Теоретические методы: методы-действия, методы-операции. </w:t>
      </w:r>
    </w:p>
    <w:p w:rsidR="006C0FB7" w:rsidRPr="003828C2" w:rsidRDefault="006C0FB7" w:rsidP="006C0FB7">
      <w:pPr>
        <w:numPr>
          <w:ilvl w:val="0"/>
          <w:numId w:val="2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Эмпирические методы: методы-действия, методы-операции.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Фазы, стадии и этапы научного исследования.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Понятие диссертации и типы диссертаций.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Требования ВАК РФ к диссертациям и соискателям ученой степени.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Библиографический поиск литературных источников.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Этапы и особенности работы над рукописью диссертации.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Структура диссертации и автореферата диссертации.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Библиографическая информация в тексте научной работы и библиографический список использованной литературы: особенности оформления.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Требования к публикациям научной деятельности. Показатели результативности работы ученого.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 xml:space="preserve">Порядок защиты диссертации. Этапы и сроки. </w:t>
      </w:r>
    </w:p>
    <w:p w:rsidR="006C0FB7" w:rsidRPr="003828C2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Особенности написания научного текста.</w:t>
      </w:r>
    </w:p>
    <w:p w:rsidR="006C0FB7" w:rsidRPr="00055109" w:rsidRDefault="006C0FB7" w:rsidP="006C0FB7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4"/>
          <w:szCs w:val="24"/>
        </w:rPr>
      </w:pPr>
      <w:r w:rsidRPr="003828C2">
        <w:rPr>
          <w:rFonts w:ascii="Times New Roman" w:hAnsi="Times New Roman"/>
          <w:sz w:val="24"/>
          <w:szCs w:val="24"/>
        </w:rPr>
        <w:t>Виды публикаций результатов научной деятельности.</w:t>
      </w:r>
    </w:p>
    <w:p w:rsidR="00025F17" w:rsidRPr="00BE688C" w:rsidRDefault="00025F17" w:rsidP="00BE688C">
      <w:pPr>
        <w:spacing w:after="0" w:line="240" w:lineRule="auto"/>
        <w:ind w:right="57" w:firstLine="709"/>
        <w:rPr>
          <w:rFonts w:ascii="Times New Roman" w:hAnsi="Times New Roman"/>
          <w:bCs/>
          <w:i/>
          <w:sz w:val="24"/>
          <w:szCs w:val="24"/>
        </w:rPr>
      </w:pPr>
    </w:p>
    <w:p w:rsidR="00025F17" w:rsidRPr="00BE688C" w:rsidRDefault="00025F17" w:rsidP="004F58E3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E688C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025F17" w:rsidRPr="00BE688C" w:rsidRDefault="00025F17" w:rsidP="00BE688C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right"/>
        <w:rPr>
          <w:rFonts w:ascii="Times New Roman" w:hAnsi="Times New Roman"/>
          <w:spacing w:val="-2"/>
          <w:sz w:val="24"/>
          <w:szCs w:val="24"/>
        </w:rPr>
      </w:pPr>
      <w:r w:rsidRPr="00BE688C">
        <w:rPr>
          <w:rFonts w:ascii="Times New Roman" w:hAnsi="Times New Roman"/>
          <w:spacing w:val="-2"/>
          <w:sz w:val="24"/>
          <w:szCs w:val="24"/>
        </w:rPr>
        <w:t>Таблица 8</w:t>
      </w:r>
    </w:p>
    <w:p w:rsidR="00025F17" w:rsidRPr="00BE688C" w:rsidRDefault="00025F17" w:rsidP="00BE688C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BE688C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6C0FB7" w:rsidRDefault="006C0FB7" w:rsidP="006C0FB7">
      <w:pPr>
        <w:spacing w:after="0" w:line="240" w:lineRule="auto"/>
        <w:ind w:firstLine="567"/>
        <w:rPr>
          <w:rFonts w:ascii="Times New Roman" w:hAnsi="Times New Roman"/>
          <w:sz w:val="24"/>
          <w:szCs w:val="24"/>
          <w:highlight w:val="yellow"/>
        </w:rPr>
      </w:pPr>
    </w:p>
    <w:tbl>
      <w:tblPr>
        <w:tblW w:w="7760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2912"/>
      </w:tblGrid>
      <w:tr w:rsidR="00D64E56" w:rsidRPr="00456521" w:rsidTr="00D64E56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2"/>
                <w:szCs w:val="24"/>
              </w:rPr>
            </w:pPr>
            <w:r w:rsidRPr="00456521">
              <w:rPr>
                <w:rFonts w:ascii="Times New Roman" w:hAnsi="Times New Roman"/>
                <w:spacing w:val="-2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Словесное выражени</w:t>
            </w:r>
            <w:r w:rsidRPr="00456521">
              <w:rPr>
                <w:rFonts w:ascii="Times New Roman" w:hAnsi="Times New Roman"/>
                <w:szCs w:val="24"/>
              </w:rPr>
              <w:t>е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Зачет/экзамен</w:t>
            </w:r>
          </w:p>
        </w:tc>
      </w:tr>
      <w:tr w:rsidR="00D64E56" w:rsidRPr="00456521" w:rsidTr="00D64E56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превосходный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(5)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64E56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 xml:space="preserve">Освоен продвинутый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Cs w:val="24"/>
              </w:rPr>
            </w:pPr>
            <w:r w:rsidRPr="00456521">
              <w:rPr>
                <w:rFonts w:ascii="Times New Roman" w:hAnsi="Times New Roman"/>
                <w:spacing w:val="-4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4"/>
                <w:szCs w:val="24"/>
              </w:rPr>
              <w:t xml:space="preserve"> (4)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64E56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 xml:space="preserve">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Cs w:val="24"/>
              </w:rPr>
            </w:pPr>
            <w:r w:rsidRPr="00456521">
              <w:rPr>
                <w:rFonts w:ascii="Times New Roman" w:hAnsi="Times New Roman"/>
                <w:spacing w:val="-3"/>
                <w:szCs w:val="24"/>
              </w:rPr>
              <w:t>Компетенций</w:t>
            </w:r>
            <w:r>
              <w:rPr>
                <w:rFonts w:ascii="Times New Roman" w:hAnsi="Times New Roman"/>
                <w:spacing w:val="-3"/>
                <w:szCs w:val="24"/>
              </w:rPr>
              <w:t xml:space="preserve"> (3)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Зачтено</w:t>
            </w:r>
          </w:p>
        </w:tc>
      </w:tr>
      <w:tr w:rsidR="00D64E56" w:rsidRPr="00456521" w:rsidTr="00D64E56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 xml:space="preserve">Не освоен пороговый уровень усвоения </w:t>
            </w:r>
          </w:p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Компетенций</w:t>
            </w:r>
            <w:r>
              <w:rPr>
                <w:rFonts w:ascii="Times New Roman" w:hAnsi="Times New Roman"/>
                <w:szCs w:val="24"/>
              </w:rPr>
              <w:t xml:space="preserve"> (1,2)</w:t>
            </w:r>
          </w:p>
        </w:tc>
        <w:tc>
          <w:tcPr>
            <w:tcW w:w="2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D64E56" w:rsidRPr="00456521" w:rsidRDefault="00D64E56" w:rsidP="00D84C5E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456521">
              <w:rPr>
                <w:rFonts w:ascii="Times New Roman" w:hAnsi="Times New Roman"/>
                <w:szCs w:val="24"/>
              </w:rPr>
              <w:t>Не зачтено</w:t>
            </w:r>
          </w:p>
        </w:tc>
      </w:tr>
    </w:tbl>
    <w:p w:rsidR="00D64E56" w:rsidRDefault="00D64E56"/>
    <w:p w:rsidR="007B0923" w:rsidRDefault="007B0923"/>
    <w:sectPr w:rsidR="007B0923" w:rsidSect="00E51F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149B" w:rsidRDefault="0055149B" w:rsidP="00451E1F">
      <w:pPr>
        <w:spacing w:after="0" w:line="240" w:lineRule="auto"/>
      </w:pPr>
      <w:r>
        <w:separator/>
      </w:r>
    </w:p>
  </w:endnote>
  <w:endnote w:type="continuationSeparator" w:id="0">
    <w:p w:rsidR="0055149B" w:rsidRDefault="0055149B" w:rsidP="00451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29626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:rsidR="00367F41" w:rsidRPr="00451E1F" w:rsidRDefault="00367F41">
        <w:pPr>
          <w:pStyle w:val="ab"/>
          <w:jc w:val="center"/>
          <w:rPr>
            <w:rFonts w:ascii="Times New Roman" w:hAnsi="Times New Roman"/>
          </w:rPr>
        </w:pPr>
        <w:r w:rsidRPr="00451E1F">
          <w:rPr>
            <w:rFonts w:ascii="Times New Roman" w:hAnsi="Times New Roman"/>
          </w:rPr>
          <w:fldChar w:fldCharType="begin"/>
        </w:r>
        <w:r w:rsidRPr="00451E1F">
          <w:rPr>
            <w:rFonts w:ascii="Times New Roman" w:hAnsi="Times New Roman"/>
          </w:rPr>
          <w:instrText xml:space="preserve"> PAGE   \* MERGEFORMAT </w:instrText>
        </w:r>
        <w:r w:rsidRPr="00451E1F">
          <w:rPr>
            <w:rFonts w:ascii="Times New Roman" w:hAnsi="Times New Roman"/>
          </w:rPr>
          <w:fldChar w:fldCharType="separate"/>
        </w:r>
        <w:r w:rsidR="00000C25">
          <w:rPr>
            <w:rFonts w:ascii="Times New Roman" w:hAnsi="Times New Roman"/>
            <w:noProof/>
          </w:rPr>
          <w:t>2</w:t>
        </w:r>
        <w:r w:rsidRPr="00451E1F">
          <w:rPr>
            <w:rFonts w:ascii="Times New Roman" w:hAnsi="Times New Roman"/>
          </w:rPr>
          <w:fldChar w:fldCharType="end"/>
        </w:r>
      </w:p>
    </w:sdtContent>
  </w:sdt>
  <w:p w:rsidR="00367F41" w:rsidRDefault="00367F41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149B" w:rsidRDefault="0055149B" w:rsidP="00451E1F">
      <w:pPr>
        <w:spacing w:after="0" w:line="240" w:lineRule="auto"/>
      </w:pPr>
      <w:r>
        <w:separator/>
      </w:r>
    </w:p>
  </w:footnote>
  <w:footnote w:type="continuationSeparator" w:id="0">
    <w:p w:rsidR="0055149B" w:rsidRDefault="0055149B" w:rsidP="00451E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D40FD"/>
    <w:multiLevelType w:val="hybridMultilevel"/>
    <w:tmpl w:val="94EC975E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871866"/>
    <w:multiLevelType w:val="hybridMultilevel"/>
    <w:tmpl w:val="D53265FA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77B03D2"/>
    <w:multiLevelType w:val="hybridMultilevel"/>
    <w:tmpl w:val="FBBAD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E722C9D"/>
    <w:multiLevelType w:val="hybridMultilevel"/>
    <w:tmpl w:val="9300CC2C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F5B127E"/>
    <w:multiLevelType w:val="hybridMultilevel"/>
    <w:tmpl w:val="DB1EB646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FD573D6"/>
    <w:multiLevelType w:val="hybridMultilevel"/>
    <w:tmpl w:val="5BFE8372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B3714EE"/>
    <w:multiLevelType w:val="hybridMultilevel"/>
    <w:tmpl w:val="94EC975E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6214250"/>
    <w:multiLevelType w:val="multilevel"/>
    <w:tmpl w:val="B0AC27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72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35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438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801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804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167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17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533" w:hanging="1800"/>
      </w:pPr>
      <w:rPr>
        <w:rFonts w:hint="default"/>
        <w:color w:val="auto"/>
      </w:rPr>
    </w:lvl>
  </w:abstractNum>
  <w:abstractNum w:abstractNumId="9">
    <w:nsid w:val="37E22165"/>
    <w:multiLevelType w:val="hybridMultilevel"/>
    <w:tmpl w:val="3BD27258"/>
    <w:lvl w:ilvl="0" w:tplc="BD6EB34E">
      <w:start w:val="1"/>
      <w:numFmt w:val="decimal"/>
      <w:lvlText w:val="%1."/>
      <w:lvlJc w:val="left"/>
      <w:pPr>
        <w:ind w:left="1069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E341DB2"/>
    <w:multiLevelType w:val="hybridMultilevel"/>
    <w:tmpl w:val="13723FAE"/>
    <w:lvl w:ilvl="0" w:tplc="1EDE7D02">
      <w:start w:val="2"/>
      <w:numFmt w:val="bullet"/>
      <w:lvlText w:val=""/>
      <w:lvlJc w:val="left"/>
      <w:pPr>
        <w:ind w:left="1069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>
    <w:nsid w:val="3EC9570D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442163CD"/>
    <w:multiLevelType w:val="hybridMultilevel"/>
    <w:tmpl w:val="3EEEA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4C57DB"/>
    <w:multiLevelType w:val="hybridMultilevel"/>
    <w:tmpl w:val="9300CC2C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>
    <w:nsid w:val="4AC34DDD"/>
    <w:multiLevelType w:val="hybridMultilevel"/>
    <w:tmpl w:val="282A473A"/>
    <w:lvl w:ilvl="0" w:tplc="0040F48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508D65CC"/>
    <w:multiLevelType w:val="hybridMultilevel"/>
    <w:tmpl w:val="EA8CB398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3CE5720"/>
    <w:multiLevelType w:val="hybridMultilevel"/>
    <w:tmpl w:val="6CA8C698"/>
    <w:lvl w:ilvl="0" w:tplc="75A6DB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A8B2269"/>
    <w:multiLevelType w:val="hybridMultilevel"/>
    <w:tmpl w:val="797CEA04"/>
    <w:lvl w:ilvl="0" w:tplc="DB32B2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EA329F1"/>
    <w:multiLevelType w:val="hybridMultilevel"/>
    <w:tmpl w:val="2DF0A4FA"/>
    <w:lvl w:ilvl="0" w:tplc="3F6C5F4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72FA320F"/>
    <w:multiLevelType w:val="hybridMultilevel"/>
    <w:tmpl w:val="43626792"/>
    <w:lvl w:ilvl="0" w:tplc="867821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9447116"/>
    <w:multiLevelType w:val="hybridMultilevel"/>
    <w:tmpl w:val="6D3863A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3"/>
  </w:num>
  <w:num w:numId="3">
    <w:abstractNumId w:val="2"/>
  </w:num>
  <w:num w:numId="4">
    <w:abstractNumId w:val="11"/>
  </w:num>
  <w:num w:numId="5">
    <w:abstractNumId w:val="10"/>
  </w:num>
  <w:num w:numId="6">
    <w:abstractNumId w:val="19"/>
  </w:num>
  <w:num w:numId="7">
    <w:abstractNumId w:val="9"/>
  </w:num>
  <w:num w:numId="8">
    <w:abstractNumId w:val="18"/>
  </w:num>
  <w:num w:numId="9">
    <w:abstractNumId w:val="14"/>
  </w:num>
  <w:num w:numId="10">
    <w:abstractNumId w:val="16"/>
  </w:num>
  <w:num w:numId="11">
    <w:abstractNumId w:val="5"/>
  </w:num>
  <w:num w:numId="12">
    <w:abstractNumId w:val="15"/>
  </w:num>
  <w:num w:numId="13">
    <w:abstractNumId w:val="8"/>
  </w:num>
  <w:num w:numId="14">
    <w:abstractNumId w:val="7"/>
  </w:num>
  <w:num w:numId="15">
    <w:abstractNumId w:val="4"/>
  </w:num>
  <w:num w:numId="16">
    <w:abstractNumId w:val="0"/>
  </w:num>
  <w:num w:numId="17">
    <w:abstractNumId w:val="6"/>
  </w:num>
  <w:num w:numId="18">
    <w:abstractNumId w:val="17"/>
  </w:num>
  <w:num w:numId="19">
    <w:abstractNumId w:val="1"/>
  </w:num>
  <w:num w:numId="20">
    <w:abstractNumId w:val="13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5F17"/>
    <w:rsid w:val="00000C25"/>
    <w:rsid w:val="00024532"/>
    <w:rsid w:val="0002493A"/>
    <w:rsid w:val="00025F17"/>
    <w:rsid w:val="00072B64"/>
    <w:rsid w:val="000C0B5F"/>
    <w:rsid w:val="000E550D"/>
    <w:rsid w:val="001757E7"/>
    <w:rsid w:val="00192371"/>
    <w:rsid w:val="001929B7"/>
    <w:rsid w:val="00195C9B"/>
    <w:rsid w:val="001A190E"/>
    <w:rsid w:val="001A44D5"/>
    <w:rsid w:val="001B2466"/>
    <w:rsid w:val="001B25D9"/>
    <w:rsid w:val="001D2C62"/>
    <w:rsid w:val="001F4887"/>
    <w:rsid w:val="0020200E"/>
    <w:rsid w:val="002138B9"/>
    <w:rsid w:val="002168A3"/>
    <w:rsid w:val="0023655B"/>
    <w:rsid w:val="0023771E"/>
    <w:rsid w:val="0023783D"/>
    <w:rsid w:val="00267161"/>
    <w:rsid w:val="002778FE"/>
    <w:rsid w:val="002A5B94"/>
    <w:rsid w:val="002C178F"/>
    <w:rsid w:val="002D75D3"/>
    <w:rsid w:val="002E3BFB"/>
    <w:rsid w:val="002F4B98"/>
    <w:rsid w:val="003210E5"/>
    <w:rsid w:val="00344C2D"/>
    <w:rsid w:val="00347789"/>
    <w:rsid w:val="00352952"/>
    <w:rsid w:val="00367F41"/>
    <w:rsid w:val="00396681"/>
    <w:rsid w:val="003B7BB4"/>
    <w:rsid w:val="003D10DB"/>
    <w:rsid w:val="003E697F"/>
    <w:rsid w:val="00436F54"/>
    <w:rsid w:val="00451E1F"/>
    <w:rsid w:val="00454439"/>
    <w:rsid w:val="004A1929"/>
    <w:rsid w:val="004A7EAD"/>
    <w:rsid w:val="004B714C"/>
    <w:rsid w:val="004D3431"/>
    <w:rsid w:val="004D5B2E"/>
    <w:rsid w:val="004F58E3"/>
    <w:rsid w:val="00502121"/>
    <w:rsid w:val="005045E7"/>
    <w:rsid w:val="0051628C"/>
    <w:rsid w:val="005178F2"/>
    <w:rsid w:val="0053171B"/>
    <w:rsid w:val="005442C5"/>
    <w:rsid w:val="0055149B"/>
    <w:rsid w:val="00573625"/>
    <w:rsid w:val="005A0446"/>
    <w:rsid w:val="005A21C1"/>
    <w:rsid w:val="005A4992"/>
    <w:rsid w:val="005C235E"/>
    <w:rsid w:val="005C3C97"/>
    <w:rsid w:val="005E1FED"/>
    <w:rsid w:val="005E657D"/>
    <w:rsid w:val="005F33F9"/>
    <w:rsid w:val="00613D80"/>
    <w:rsid w:val="006238B1"/>
    <w:rsid w:val="006334A4"/>
    <w:rsid w:val="00636D76"/>
    <w:rsid w:val="00641888"/>
    <w:rsid w:val="00642215"/>
    <w:rsid w:val="00645215"/>
    <w:rsid w:val="00670A38"/>
    <w:rsid w:val="00673720"/>
    <w:rsid w:val="00677E20"/>
    <w:rsid w:val="006B189D"/>
    <w:rsid w:val="006B6957"/>
    <w:rsid w:val="006C0FB7"/>
    <w:rsid w:val="0070093B"/>
    <w:rsid w:val="0070367A"/>
    <w:rsid w:val="007323BC"/>
    <w:rsid w:val="00742E1B"/>
    <w:rsid w:val="0076670E"/>
    <w:rsid w:val="007702D5"/>
    <w:rsid w:val="00772EAB"/>
    <w:rsid w:val="007955A8"/>
    <w:rsid w:val="007A60CC"/>
    <w:rsid w:val="007B0923"/>
    <w:rsid w:val="007C002A"/>
    <w:rsid w:val="007E4D0E"/>
    <w:rsid w:val="007E7CD2"/>
    <w:rsid w:val="00805FE5"/>
    <w:rsid w:val="0080707E"/>
    <w:rsid w:val="00817ECE"/>
    <w:rsid w:val="00823C5C"/>
    <w:rsid w:val="0084755A"/>
    <w:rsid w:val="0085396B"/>
    <w:rsid w:val="00861583"/>
    <w:rsid w:val="0086619F"/>
    <w:rsid w:val="00876AD7"/>
    <w:rsid w:val="00890713"/>
    <w:rsid w:val="008A0B67"/>
    <w:rsid w:val="008B53E5"/>
    <w:rsid w:val="008B5C5A"/>
    <w:rsid w:val="008D501F"/>
    <w:rsid w:val="008E109B"/>
    <w:rsid w:val="008E16D0"/>
    <w:rsid w:val="008E1D6E"/>
    <w:rsid w:val="00901254"/>
    <w:rsid w:val="00905645"/>
    <w:rsid w:val="00912353"/>
    <w:rsid w:val="00915775"/>
    <w:rsid w:val="00961938"/>
    <w:rsid w:val="0097195A"/>
    <w:rsid w:val="0097381A"/>
    <w:rsid w:val="0098673B"/>
    <w:rsid w:val="009A1727"/>
    <w:rsid w:val="009A2EFD"/>
    <w:rsid w:val="009A4BCD"/>
    <w:rsid w:val="009C60F6"/>
    <w:rsid w:val="009E28A0"/>
    <w:rsid w:val="009F1EA3"/>
    <w:rsid w:val="009F4E96"/>
    <w:rsid w:val="00A0710B"/>
    <w:rsid w:val="00A20672"/>
    <w:rsid w:val="00A22443"/>
    <w:rsid w:val="00A2292F"/>
    <w:rsid w:val="00A44375"/>
    <w:rsid w:val="00A47B31"/>
    <w:rsid w:val="00A75F20"/>
    <w:rsid w:val="00A96E4D"/>
    <w:rsid w:val="00AD496A"/>
    <w:rsid w:val="00AD58DE"/>
    <w:rsid w:val="00AD7D17"/>
    <w:rsid w:val="00AE36A7"/>
    <w:rsid w:val="00B624F5"/>
    <w:rsid w:val="00B7204A"/>
    <w:rsid w:val="00B955F0"/>
    <w:rsid w:val="00BA1091"/>
    <w:rsid w:val="00BB58FA"/>
    <w:rsid w:val="00BC751C"/>
    <w:rsid w:val="00BE02CB"/>
    <w:rsid w:val="00BE688C"/>
    <w:rsid w:val="00C25813"/>
    <w:rsid w:val="00C27683"/>
    <w:rsid w:val="00C27F3D"/>
    <w:rsid w:val="00C350FF"/>
    <w:rsid w:val="00C67B12"/>
    <w:rsid w:val="00CA148B"/>
    <w:rsid w:val="00CA63DE"/>
    <w:rsid w:val="00CA6F47"/>
    <w:rsid w:val="00CB1FD6"/>
    <w:rsid w:val="00CB7AF4"/>
    <w:rsid w:val="00CD6361"/>
    <w:rsid w:val="00D05D1A"/>
    <w:rsid w:val="00D436C0"/>
    <w:rsid w:val="00D64E56"/>
    <w:rsid w:val="00D669E5"/>
    <w:rsid w:val="00D77547"/>
    <w:rsid w:val="00D84C5E"/>
    <w:rsid w:val="00D90D28"/>
    <w:rsid w:val="00D92643"/>
    <w:rsid w:val="00DB38FC"/>
    <w:rsid w:val="00DD2040"/>
    <w:rsid w:val="00DF42F3"/>
    <w:rsid w:val="00E02FDD"/>
    <w:rsid w:val="00E0317C"/>
    <w:rsid w:val="00E319CD"/>
    <w:rsid w:val="00E33421"/>
    <w:rsid w:val="00E379B1"/>
    <w:rsid w:val="00E51FDF"/>
    <w:rsid w:val="00E55F77"/>
    <w:rsid w:val="00E85A31"/>
    <w:rsid w:val="00E955E3"/>
    <w:rsid w:val="00EB0628"/>
    <w:rsid w:val="00EC18A1"/>
    <w:rsid w:val="00EE0030"/>
    <w:rsid w:val="00EE428D"/>
    <w:rsid w:val="00EF54B3"/>
    <w:rsid w:val="00EF79F3"/>
    <w:rsid w:val="00F05458"/>
    <w:rsid w:val="00F23DC3"/>
    <w:rsid w:val="00F3174A"/>
    <w:rsid w:val="00F32892"/>
    <w:rsid w:val="00F40DBE"/>
    <w:rsid w:val="00F41E7F"/>
    <w:rsid w:val="00F43181"/>
    <w:rsid w:val="00F451B8"/>
    <w:rsid w:val="00F46E08"/>
    <w:rsid w:val="00F73E6B"/>
    <w:rsid w:val="00FB2D2B"/>
    <w:rsid w:val="00FC1E28"/>
    <w:rsid w:val="00FE6F2A"/>
    <w:rsid w:val="00FF2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F1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F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5F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025F1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25F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7955A8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7955A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0E550D"/>
    <w:rPr>
      <w:color w:val="0000FF"/>
      <w:u w:val="single"/>
    </w:rPr>
  </w:style>
  <w:style w:type="paragraph" w:customStyle="1" w:styleId="Style3">
    <w:name w:val="Style3"/>
    <w:basedOn w:val="a"/>
    <w:rsid w:val="00BE6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09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1E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1E1F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0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212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21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21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212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1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212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50212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5F17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5F1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025F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No Spacing"/>
    <w:qFormat/>
    <w:rsid w:val="00025F17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025F1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"/>
    <w:basedOn w:val="a"/>
    <w:link w:val="a7"/>
    <w:rsid w:val="007955A8"/>
    <w:pPr>
      <w:spacing w:after="0" w:line="360" w:lineRule="auto"/>
      <w:ind w:firstLine="709"/>
      <w:jc w:val="both"/>
    </w:pPr>
    <w:rPr>
      <w:rFonts w:ascii="Times New Roman" w:hAnsi="Times New Roman"/>
      <w:color w:val="000000"/>
      <w:sz w:val="28"/>
      <w:szCs w:val="28"/>
      <w:lang w:eastAsia="en-US"/>
    </w:rPr>
  </w:style>
  <w:style w:type="character" w:customStyle="1" w:styleId="a7">
    <w:name w:val="Основной текст Знак"/>
    <w:basedOn w:val="a0"/>
    <w:link w:val="a6"/>
    <w:rsid w:val="007955A8"/>
    <w:rPr>
      <w:rFonts w:ascii="Times New Roman" w:eastAsia="Times New Roman" w:hAnsi="Times New Roman" w:cs="Times New Roman"/>
      <w:color w:val="000000"/>
      <w:sz w:val="28"/>
      <w:szCs w:val="28"/>
    </w:rPr>
  </w:style>
  <w:style w:type="character" w:styleId="a8">
    <w:name w:val="Hyperlink"/>
    <w:basedOn w:val="a0"/>
    <w:uiPriority w:val="99"/>
    <w:unhideWhenUsed/>
    <w:rsid w:val="000E550D"/>
    <w:rPr>
      <w:color w:val="0000FF"/>
      <w:u w:val="single"/>
    </w:rPr>
  </w:style>
  <w:style w:type="paragraph" w:customStyle="1" w:styleId="Style3">
    <w:name w:val="Style3"/>
    <w:basedOn w:val="a"/>
    <w:rsid w:val="00BE688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70093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51E1F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iPriority w:val="99"/>
    <w:unhideWhenUsed/>
    <w:rsid w:val="00451E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51E1F"/>
    <w:rPr>
      <w:rFonts w:ascii="Calibri" w:eastAsia="Times New Roman" w:hAnsi="Calibri" w:cs="Times New Roman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502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02121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annotation reference"/>
    <w:basedOn w:val="a0"/>
    <w:uiPriority w:val="99"/>
    <w:semiHidden/>
    <w:unhideWhenUsed/>
    <w:rsid w:val="005021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5021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502121"/>
    <w:rPr>
      <w:rFonts w:ascii="Calibri" w:eastAsia="Times New Roman" w:hAnsi="Calibri" w:cs="Times New Roman"/>
      <w:sz w:val="20"/>
      <w:szCs w:val="20"/>
      <w:lang w:eastAsia="ru-RU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5021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502121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character" w:styleId="af4">
    <w:name w:val="FollowedHyperlink"/>
    <w:basedOn w:val="a0"/>
    <w:uiPriority w:val="99"/>
    <w:semiHidden/>
    <w:unhideWhenUsed/>
    <w:rsid w:val="005021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76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iprbookshop.ru/24802" TargetMode="External"/><Relationship Id="rId18" Type="http://schemas.openxmlformats.org/officeDocument/2006/relationships/hyperlink" Target="http://www.iprbookshop.ru/22586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iprbookshop.ru/2658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elibrary.ru/item.asp?id=19088155" TargetMode="External"/><Relationship Id="rId17" Type="http://schemas.openxmlformats.org/officeDocument/2006/relationships/hyperlink" Target="http://www.iprbookshop.ru/1901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anovikov.ru/books/diss.pdf" TargetMode="External"/><Relationship Id="rId20" Type="http://schemas.openxmlformats.org/officeDocument/2006/relationships/hyperlink" Target="http://www.iprbookshop.ru/34782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elibrary.ru/defaultx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iprbookshop.ru/10946" TargetMode="External"/><Relationship Id="rId23" Type="http://schemas.openxmlformats.org/officeDocument/2006/relationships/hyperlink" Target="http://vak.ed.gov.ru" TargetMode="External"/><Relationship Id="rId10" Type="http://schemas.openxmlformats.org/officeDocument/2006/relationships/image" Target="media/image2.emf"/><Relationship Id="rId19" Type="http://schemas.openxmlformats.org/officeDocument/2006/relationships/hyperlink" Target="http://www.iprbookshop.ru/42675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iprbookshop.ru/23783" TargetMode="External"/><Relationship Id="rId22" Type="http://schemas.openxmlformats.org/officeDocument/2006/relationships/hyperlink" Target="http://www.kpfu.ru/main_page?p_sub=520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7B1033-B7B4-4F84-B921-76FC693BA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7648</Words>
  <Characters>43597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Сибгатуллина</dc:creator>
  <cp:lastModifiedBy>LeysanAZ</cp:lastModifiedBy>
  <cp:revision>2</cp:revision>
  <dcterms:created xsi:type="dcterms:W3CDTF">2023-08-28T07:10:00Z</dcterms:created>
  <dcterms:modified xsi:type="dcterms:W3CDTF">2023-08-28T07:10:00Z</dcterms:modified>
</cp:coreProperties>
</file>